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6CDC" w14:textId="77777777" w:rsidR="00C75663" w:rsidRPr="00AF7F8B" w:rsidRDefault="00C75663" w:rsidP="00C75663">
      <w:pPr>
        <w:pStyle w:val="BodyText"/>
        <w:spacing w:before="82"/>
        <w:jc w:val="left"/>
        <w:rPr>
          <w:rFonts w:ascii="Arial" w:hAnsi="Arial" w:cs="Arial"/>
          <w:b/>
        </w:rPr>
      </w:pPr>
    </w:p>
    <w:p w14:paraId="5B3417A5" w14:textId="77777777" w:rsidR="00C75663" w:rsidRDefault="00C75663" w:rsidP="00C75663">
      <w:pPr>
        <w:pStyle w:val="Title"/>
        <w:spacing w:line="276" w:lineRule="auto"/>
        <w:rPr>
          <w:rFonts w:ascii="Arial" w:hAnsi="Arial" w:cs="Arial"/>
          <w:sz w:val="22"/>
          <w:szCs w:val="22"/>
        </w:rPr>
      </w:pPr>
    </w:p>
    <w:p w14:paraId="45C09D9D" w14:textId="77777777" w:rsidR="00C75663" w:rsidRDefault="00C75663" w:rsidP="00C75663">
      <w:pPr>
        <w:pStyle w:val="Title"/>
        <w:spacing w:line="276" w:lineRule="auto"/>
        <w:rPr>
          <w:rFonts w:ascii="Arial" w:hAnsi="Arial" w:cs="Arial"/>
          <w:sz w:val="22"/>
          <w:szCs w:val="22"/>
        </w:rPr>
      </w:pPr>
    </w:p>
    <w:p w14:paraId="45C057FF" w14:textId="77777777" w:rsidR="00C75663" w:rsidRDefault="00C75663" w:rsidP="00C75663">
      <w:pPr>
        <w:pStyle w:val="Title"/>
        <w:spacing w:line="276" w:lineRule="auto"/>
        <w:rPr>
          <w:rFonts w:ascii="Arial" w:hAnsi="Arial" w:cs="Arial"/>
          <w:sz w:val="22"/>
          <w:szCs w:val="22"/>
        </w:rPr>
      </w:pPr>
    </w:p>
    <w:p w14:paraId="3BB8F69C" w14:textId="77777777" w:rsidR="00C75663" w:rsidRDefault="00C75663" w:rsidP="00C75663">
      <w:pPr>
        <w:rPr>
          <w:lang w:val="en-PH"/>
        </w:rPr>
      </w:pPr>
    </w:p>
    <w:p w14:paraId="5161066B" w14:textId="7A66BB20" w:rsidR="00C75663" w:rsidRPr="00C75663" w:rsidRDefault="00C75663" w:rsidP="00C75663">
      <w:pPr>
        <w:rPr>
          <w:rFonts w:ascii="Arial" w:hAnsi="Arial" w:cs="Arial"/>
          <w:b/>
          <w:bCs/>
          <w:sz w:val="24"/>
          <w:szCs w:val="24"/>
          <w:u w:val="single"/>
          <w:lang w:val="en-PH"/>
        </w:rPr>
      </w:pPr>
      <w:r w:rsidRPr="00C75663">
        <w:rPr>
          <w:rFonts w:ascii="Arial" w:hAnsi="Arial" w:cs="Arial"/>
          <w:b/>
          <w:bCs/>
          <w:sz w:val="24"/>
          <w:szCs w:val="24"/>
          <w:u w:val="single"/>
          <w:lang w:val="en-PH"/>
        </w:rPr>
        <w:t>PRESS RELEASE</w:t>
      </w:r>
    </w:p>
    <w:p w14:paraId="7017ABB4" w14:textId="77777777" w:rsidR="00C75663" w:rsidRDefault="00C75663" w:rsidP="00C75663">
      <w:pPr>
        <w:pStyle w:val="Title"/>
        <w:spacing w:line="276" w:lineRule="auto"/>
        <w:rPr>
          <w:rFonts w:ascii="Arial" w:hAnsi="Arial" w:cs="Arial"/>
          <w:sz w:val="22"/>
          <w:szCs w:val="22"/>
        </w:rPr>
      </w:pPr>
    </w:p>
    <w:p w14:paraId="4D350DFC" w14:textId="6ECAAB39" w:rsidR="00C75663" w:rsidRPr="00C75663" w:rsidRDefault="00C75663" w:rsidP="00C75663">
      <w:pPr>
        <w:pStyle w:val="Title"/>
        <w:spacing w:line="276" w:lineRule="auto"/>
        <w:jc w:val="center"/>
        <w:rPr>
          <w:rFonts w:ascii="Arial" w:hAnsi="Arial" w:cs="Arial"/>
          <w:b/>
          <w:bCs/>
          <w:sz w:val="24"/>
          <w:szCs w:val="24"/>
        </w:rPr>
      </w:pPr>
      <w:r w:rsidRPr="00C75663">
        <w:rPr>
          <w:rFonts w:ascii="Arial" w:hAnsi="Arial" w:cs="Arial"/>
          <w:b/>
          <w:bCs/>
          <w:sz w:val="24"/>
          <w:szCs w:val="24"/>
        </w:rPr>
        <w:t>Bangladesh</w:t>
      </w:r>
      <w:r w:rsidRPr="00C75663">
        <w:rPr>
          <w:rFonts w:ascii="Arial" w:hAnsi="Arial" w:cs="Arial"/>
          <w:b/>
          <w:bCs/>
          <w:spacing w:val="-4"/>
          <w:sz w:val="24"/>
          <w:szCs w:val="24"/>
        </w:rPr>
        <w:t xml:space="preserve"> </w:t>
      </w:r>
      <w:r w:rsidRPr="00C75663">
        <w:rPr>
          <w:rFonts w:ascii="Arial" w:hAnsi="Arial" w:cs="Arial"/>
          <w:b/>
          <w:bCs/>
          <w:sz w:val="24"/>
          <w:szCs w:val="24"/>
        </w:rPr>
        <w:t>Reflects</w:t>
      </w:r>
      <w:r w:rsidRPr="00C75663">
        <w:rPr>
          <w:rFonts w:ascii="Arial" w:hAnsi="Arial" w:cs="Arial"/>
          <w:b/>
          <w:bCs/>
          <w:spacing w:val="-4"/>
          <w:sz w:val="24"/>
          <w:szCs w:val="24"/>
        </w:rPr>
        <w:t xml:space="preserve"> </w:t>
      </w:r>
      <w:r w:rsidRPr="00C75663">
        <w:rPr>
          <w:rFonts w:ascii="Arial" w:hAnsi="Arial" w:cs="Arial"/>
          <w:b/>
          <w:bCs/>
          <w:sz w:val="24"/>
          <w:szCs w:val="24"/>
        </w:rPr>
        <w:t>on</w:t>
      </w:r>
      <w:r w:rsidRPr="00C75663">
        <w:rPr>
          <w:rFonts w:ascii="Arial" w:hAnsi="Arial" w:cs="Arial"/>
          <w:b/>
          <w:bCs/>
          <w:spacing w:val="-4"/>
          <w:sz w:val="24"/>
          <w:szCs w:val="24"/>
        </w:rPr>
        <w:t xml:space="preserve"> </w:t>
      </w:r>
      <w:r w:rsidRPr="00C75663">
        <w:rPr>
          <w:rFonts w:ascii="Arial" w:hAnsi="Arial" w:cs="Arial"/>
          <w:b/>
          <w:bCs/>
          <w:sz w:val="24"/>
          <w:szCs w:val="24"/>
        </w:rPr>
        <w:t>Achievements</w:t>
      </w:r>
      <w:r w:rsidRPr="00C75663">
        <w:rPr>
          <w:rFonts w:ascii="Arial" w:hAnsi="Arial" w:cs="Arial"/>
          <w:b/>
          <w:bCs/>
          <w:spacing w:val="-4"/>
          <w:sz w:val="24"/>
          <w:szCs w:val="24"/>
        </w:rPr>
        <w:t xml:space="preserve"> </w:t>
      </w:r>
      <w:r w:rsidRPr="00C75663">
        <w:rPr>
          <w:rFonts w:ascii="Arial" w:hAnsi="Arial" w:cs="Arial"/>
          <w:b/>
          <w:bCs/>
          <w:sz w:val="24"/>
          <w:szCs w:val="24"/>
        </w:rPr>
        <w:t>of</w:t>
      </w:r>
      <w:r w:rsidRPr="00C75663">
        <w:rPr>
          <w:rFonts w:ascii="Arial" w:hAnsi="Arial" w:cs="Arial"/>
          <w:b/>
          <w:bCs/>
          <w:spacing w:val="-4"/>
          <w:sz w:val="24"/>
          <w:szCs w:val="24"/>
        </w:rPr>
        <w:t xml:space="preserve"> </w:t>
      </w:r>
      <w:r w:rsidRPr="00C75663">
        <w:rPr>
          <w:rFonts w:ascii="Arial" w:hAnsi="Arial" w:cs="Arial"/>
          <w:b/>
          <w:bCs/>
          <w:sz w:val="24"/>
          <w:szCs w:val="24"/>
        </w:rPr>
        <w:t>National</w:t>
      </w:r>
      <w:r w:rsidRPr="00C75663">
        <w:rPr>
          <w:rFonts w:ascii="Arial" w:hAnsi="Arial" w:cs="Arial"/>
          <w:b/>
          <w:bCs/>
          <w:spacing w:val="-4"/>
          <w:sz w:val="24"/>
          <w:szCs w:val="24"/>
        </w:rPr>
        <w:t xml:space="preserve"> </w:t>
      </w:r>
      <w:r w:rsidRPr="00C75663">
        <w:rPr>
          <w:rFonts w:ascii="Arial" w:hAnsi="Arial" w:cs="Arial"/>
          <w:b/>
          <w:bCs/>
          <w:sz w:val="24"/>
          <w:szCs w:val="24"/>
        </w:rPr>
        <w:t>Livestock</w:t>
      </w:r>
      <w:r w:rsidRPr="00C75663">
        <w:rPr>
          <w:rFonts w:ascii="Arial" w:hAnsi="Arial" w:cs="Arial"/>
          <w:b/>
          <w:bCs/>
          <w:spacing w:val="-4"/>
          <w:sz w:val="24"/>
          <w:szCs w:val="24"/>
        </w:rPr>
        <w:t xml:space="preserve"> </w:t>
      </w:r>
      <w:r w:rsidRPr="00C75663">
        <w:rPr>
          <w:rFonts w:ascii="Arial" w:hAnsi="Arial" w:cs="Arial"/>
          <w:b/>
          <w:bCs/>
          <w:sz w:val="24"/>
          <w:szCs w:val="24"/>
        </w:rPr>
        <w:t>Advisory</w:t>
      </w:r>
      <w:r w:rsidRPr="00C75663">
        <w:rPr>
          <w:rFonts w:ascii="Arial" w:hAnsi="Arial" w:cs="Arial"/>
          <w:b/>
          <w:bCs/>
          <w:spacing w:val="-4"/>
          <w:sz w:val="24"/>
          <w:szCs w:val="24"/>
        </w:rPr>
        <w:t xml:space="preserve"> </w:t>
      </w:r>
      <w:r w:rsidRPr="00C75663">
        <w:rPr>
          <w:rFonts w:ascii="Arial" w:hAnsi="Arial" w:cs="Arial"/>
          <w:b/>
          <w:bCs/>
          <w:sz w:val="24"/>
          <w:szCs w:val="24"/>
        </w:rPr>
        <w:t>System</w:t>
      </w:r>
      <w:r w:rsidRPr="00C75663">
        <w:rPr>
          <w:rFonts w:ascii="Arial" w:hAnsi="Arial" w:cs="Arial"/>
          <w:b/>
          <w:bCs/>
          <w:spacing w:val="-4"/>
          <w:sz w:val="24"/>
          <w:szCs w:val="24"/>
        </w:rPr>
        <w:t xml:space="preserve"> </w:t>
      </w:r>
      <w:r w:rsidRPr="00C75663">
        <w:rPr>
          <w:rFonts w:ascii="Arial" w:hAnsi="Arial" w:cs="Arial"/>
          <w:b/>
          <w:bCs/>
          <w:sz w:val="24"/>
          <w:szCs w:val="24"/>
        </w:rPr>
        <w:t>at Project Closure Workshop</w:t>
      </w:r>
    </w:p>
    <w:p w14:paraId="07666321" w14:textId="77777777" w:rsidR="00C75663" w:rsidRDefault="00C75663" w:rsidP="00C75663">
      <w:pPr>
        <w:rPr>
          <w:rFonts w:ascii="Arial" w:hAnsi="Arial" w:cs="Arial"/>
        </w:rPr>
      </w:pPr>
    </w:p>
    <w:p w14:paraId="7DF58FA6" w14:textId="0FBB1020" w:rsidR="00C75663" w:rsidRDefault="00C75663" w:rsidP="00C75663">
      <w:pPr>
        <w:jc w:val="both"/>
        <w:rPr>
          <w:rFonts w:ascii="Arial" w:hAnsi="Arial" w:cs="Arial"/>
        </w:rPr>
      </w:pPr>
      <w:r w:rsidRPr="00AF7F8B">
        <w:rPr>
          <w:rFonts w:ascii="Arial" w:hAnsi="Arial" w:cs="Arial"/>
        </w:rPr>
        <w:t>DHAKA, BANGLADESH – July 27, 2025 – RIMES in Bangladesh, in collaboration with the De</w:t>
      </w:r>
      <w:r>
        <w:rPr>
          <w:rFonts w:ascii="Arial" w:hAnsi="Arial" w:cs="Arial"/>
        </w:rPr>
        <w:t xml:space="preserve">partment of Livestock Services (DLS), organized the project closure workshop to </w:t>
      </w:r>
      <w:r w:rsidRPr="00AF7F8B">
        <w:rPr>
          <w:rFonts w:ascii="Arial" w:hAnsi="Arial" w:cs="Arial"/>
        </w:rPr>
        <w:t>reflect on the advancements</w:t>
      </w:r>
      <w:r w:rsidRPr="00AF7F8B">
        <w:rPr>
          <w:rFonts w:ascii="Arial" w:hAnsi="Arial" w:cs="Arial"/>
          <w:spacing w:val="-4"/>
        </w:rPr>
        <w:t xml:space="preserve"> </w:t>
      </w:r>
      <w:r w:rsidRPr="00AF7F8B">
        <w:rPr>
          <w:rFonts w:ascii="Arial" w:hAnsi="Arial" w:cs="Arial"/>
        </w:rPr>
        <w:t xml:space="preserve">of the National Livestock Advisory System (NLAS) and </w:t>
      </w:r>
      <w:r>
        <w:rPr>
          <w:rFonts w:ascii="Arial" w:hAnsi="Arial" w:cs="Arial"/>
        </w:rPr>
        <w:t>its sustainability.</w:t>
      </w:r>
      <w:r w:rsidRPr="00AF7F8B">
        <w:rPr>
          <w:rFonts w:ascii="Arial" w:hAnsi="Arial" w:cs="Arial"/>
        </w:rPr>
        <w:t xml:space="preserve"> </w:t>
      </w:r>
    </w:p>
    <w:p w14:paraId="5094C904" w14:textId="77777777" w:rsidR="00C75663" w:rsidRDefault="00C75663" w:rsidP="00C75663">
      <w:pPr>
        <w:rPr>
          <w:rFonts w:ascii="Arial" w:hAnsi="Arial" w:cs="Arial"/>
        </w:rPr>
      </w:pPr>
    </w:p>
    <w:p w14:paraId="76F08613" w14:textId="77777777" w:rsidR="00C75663" w:rsidRPr="00AF7F8B" w:rsidRDefault="00C75663" w:rsidP="00C75663">
      <w:pPr>
        <w:jc w:val="both"/>
        <w:rPr>
          <w:rFonts w:ascii="Arial" w:hAnsi="Arial" w:cs="Arial"/>
        </w:rPr>
      </w:pPr>
      <w:r w:rsidRPr="00AF7F8B">
        <w:rPr>
          <w:rFonts w:ascii="Arial" w:hAnsi="Arial" w:cs="Arial"/>
        </w:rPr>
        <w:t>As the World Bank-supported Climate Adaptation and Resilience (CARE) for South Asia Project approaches its conclusion in 2025, the workshop served as a pivotal platform to share achievements, lessons learned, and chart pathways for the sustainability and institutional ownership of NLAS.</w:t>
      </w:r>
    </w:p>
    <w:p w14:paraId="04548F20" w14:textId="77777777" w:rsidR="00C75663" w:rsidRPr="00AF7F8B" w:rsidRDefault="00C75663" w:rsidP="00C75663">
      <w:pPr>
        <w:pStyle w:val="BodyText"/>
        <w:spacing w:line="276" w:lineRule="auto"/>
        <w:ind w:right="1"/>
        <w:rPr>
          <w:rFonts w:ascii="Arial" w:hAnsi="Arial" w:cs="Arial"/>
        </w:rPr>
      </w:pPr>
      <w:proofErr w:type="spellStart"/>
      <w:r w:rsidRPr="00AF7F8B">
        <w:rPr>
          <w:rFonts w:ascii="Arial" w:hAnsi="Arial" w:cs="Arial"/>
          <w:bCs/>
        </w:rPr>
        <w:t>Raihanul</w:t>
      </w:r>
      <w:proofErr w:type="spellEnd"/>
      <w:r w:rsidRPr="00AF7F8B">
        <w:rPr>
          <w:rFonts w:ascii="Arial" w:hAnsi="Arial" w:cs="Arial"/>
          <w:bCs/>
        </w:rPr>
        <w:t xml:space="preserve"> Haque Khan,</w:t>
      </w:r>
      <w:r w:rsidRPr="00AF7F8B">
        <w:rPr>
          <w:rFonts w:ascii="Arial" w:hAnsi="Arial" w:cs="Arial"/>
          <w:bCs/>
          <w:spacing w:val="40"/>
        </w:rPr>
        <w:t xml:space="preserve"> </w:t>
      </w:r>
      <w:r>
        <w:rPr>
          <w:rFonts w:ascii="Arial" w:hAnsi="Arial" w:cs="Arial"/>
          <w:bCs/>
        </w:rPr>
        <w:t>RIMES C</w:t>
      </w:r>
      <w:r w:rsidRPr="00AF7F8B">
        <w:rPr>
          <w:rFonts w:ascii="Arial" w:hAnsi="Arial" w:cs="Arial"/>
          <w:bCs/>
        </w:rPr>
        <w:t xml:space="preserve">ountry Program Lead, </w:t>
      </w:r>
      <w:r>
        <w:rPr>
          <w:rFonts w:ascii="Arial" w:hAnsi="Arial" w:cs="Arial"/>
        </w:rPr>
        <w:t>remarked</w:t>
      </w:r>
      <w:r w:rsidRPr="00AF7F8B">
        <w:rPr>
          <w:rFonts w:ascii="Arial" w:hAnsi="Arial" w:cs="Arial"/>
        </w:rPr>
        <w:t xml:space="preserve"> that while it was a project closure workshop, the</w:t>
      </w:r>
      <w:r w:rsidRPr="00AF7F8B">
        <w:rPr>
          <w:rFonts w:ascii="Arial" w:hAnsi="Arial" w:cs="Arial"/>
          <w:spacing w:val="-3"/>
        </w:rPr>
        <w:t xml:space="preserve"> </w:t>
      </w:r>
      <w:r w:rsidRPr="00AF7F8B">
        <w:rPr>
          <w:rFonts w:ascii="Arial" w:hAnsi="Arial" w:cs="Arial"/>
        </w:rPr>
        <w:t>work</w:t>
      </w:r>
      <w:r w:rsidRPr="00AF7F8B">
        <w:rPr>
          <w:rFonts w:ascii="Arial" w:hAnsi="Arial" w:cs="Arial"/>
          <w:spacing w:val="-3"/>
        </w:rPr>
        <w:t xml:space="preserve"> </w:t>
      </w:r>
      <w:r w:rsidRPr="00AF7F8B">
        <w:rPr>
          <w:rFonts w:ascii="Arial" w:hAnsi="Arial" w:cs="Arial"/>
        </w:rPr>
        <w:t>on</w:t>
      </w:r>
      <w:r w:rsidRPr="00AF7F8B">
        <w:rPr>
          <w:rFonts w:ascii="Arial" w:hAnsi="Arial" w:cs="Arial"/>
          <w:spacing w:val="-3"/>
        </w:rPr>
        <w:t xml:space="preserve"> </w:t>
      </w:r>
      <w:r w:rsidRPr="00AF7F8B">
        <w:rPr>
          <w:rFonts w:ascii="Arial" w:hAnsi="Arial" w:cs="Arial"/>
        </w:rPr>
        <w:t>climate</w:t>
      </w:r>
      <w:r w:rsidRPr="00AF7F8B">
        <w:rPr>
          <w:rFonts w:ascii="Arial" w:hAnsi="Arial" w:cs="Arial"/>
          <w:spacing w:val="-3"/>
        </w:rPr>
        <w:t xml:space="preserve"> </w:t>
      </w:r>
      <w:r w:rsidRPr="00AF7F8B">
        <w:rPr>
          <w:rFonts w:ascii="Arial" w:hAnsi="Arial" w:cs="Arial"/>
        </w:rPr>
        <w:t>resilience</w:t>
      </w:r>
      <w:r w:rsidRPr="00AF7F8B">
        <w:rPr>
          <w:rFonts w:ascii="Arial" w:hAnsi="Arial" w:cs="Arial"/>
          <w:spacing w:val="-3"/>
        </w:rPr>
        <w:t xml:space="preserve"> </w:t>
      </w:r>
      <w:r w:rsidRPr="00AF7F8B">
        <w:rPr>
          <w:rFonts w:ascii="Arial" w:hAnsi="Arial" w:cs="Arial"/>
        </w:rPr>
        <w:t>and</w:t>
      </w:r>
      <w:r w:rsidRPr="00AF7F8B">
        <w:rPr>
          <w:rFonts w:ascii="Arial" w:hAnsi="Arial" w:cs="Arial"/>
          <w:spacing w:val="-3"/>
        </w:rPr>
        <w:t xml:space="preserve"> </w:t>
      </w:r>
      <w:r w:rsidRPr="00AF7F8B">
        <w:rPr>
          <w:rFonts w:ascii="Arial" w:hAnsi="Arial" w:cs="Arial"/>
        </w:rPr>
        <w:t>decision-making</w:t>
      </w:r>
      <w:r w:rsidRPr="00AF7F8B">
        <w:rPr>
          <w:rFonts w:ascii="Arial" w:hAnsi="Arial" w:cs="Arial"/>
          <w:spacing w:val="-3"/>
        </w:rPr>
        <w:t xml:space="preserve"> </w:t>
      </w:r>
      <w:r w:rsidRPr="00AF7F8B">
        <w:rPr>
          <w:rFonts w:ascii="Arial" w:hAnsi="Arial" w:cs="Arial"/>
        </w:rPr>
        <w:t>was</w:t>
      </w:r>
      <w:r w:rsidRPr="00AF7F8B">
        <w:rPr>
          <w:rFonts w:ascii="Arial" w:hAnsi="Arial" w:cs="Arial"/>
          <w:spacing w:val="-3"/>
        </w:rPr>
        <w:t xml:space="preserve"> </w:t>
      </w:r>
      <w:r w:rsidRPr="00AF7F8B">
        <w:rPr>
          <w:rFonts w:ascii="Arial" w:hAnsi="Arial" w:cs="Arial"/>
        </w:rPr>
        <w:t>"at</w:t>
      </w:r>
      <w:r w:rsidRPr="00AF7F8B">
        <w:rPr>
          <w:rFonts w:ascii="Arial" w:hAnsi="Arial" w:cs="Arial"/>
          <w:spacing w:val="-3"/>
        </w:rPr>
        <w:t xml:space="preserve"> </w:t>
      </w:r>
      <w:r w:rsidRPr="00AF7F8B">
        <w:rPr>
          <w:rFonts w:ascii="Arial" w:hAnsi="Arial" w:cs="Arial"/>
        </w:rPr>
        <w:t>the</w:t>
      </w:r>
      <w:r w:rsidRPr="00AF7F8B">
        <w:rPr>
          <w:rFonts w:ascii="Arial" w:hAnsi="Arial" w:cs="Arial"/>
          <w:spacing w:val="-3"/>
        </w:rPr>
        <w:t xml:space="preserve"> </w:t>
      </w:r>
      <w:r w:rsidRPr="00AF7F8B">
        <w:rPr>
          <w:rFonts w:ascii="Arial" w:hAnsi="Arial" w:cs="Arial"/>
        </w:rPr>
        <w:t>peak</w:t>
      </w:r>
      <w:r w:rsidRPr="00AF7F8B">
        <w:rPr>
          <w:rFonts w:ascii="Arial" w:hAnsi="Arial" w:cs="Arial"/>
          <w:spacing w:val="-3"/>
        </w:rPr>
        <w:t xml:space="preserve"> </w:t>
      </w:r>
      <w:r w:rsidRPr="00AF7F8B">
        <w:rPr>
          <w:rFonts w:ascii="Arial" w:hAnsi="Arial" w:cs="Arial"/>
        </w:rPr>
        <w:t>and</w:t>
      </w:r>
      <w:r w:rsidRPr="00AF7F8B">
        <w:rPr>
          <w:rFonts w:ascii="Arial" w:hAnsi="Arial" w:cs="Arial"/>
          <w:spacing w:val="-3"/>
        </w:rPr>
        <w:t xml:space="preserve"> </w:t>
      </w:r>
      <w:r w:rsidRPr="00AF7F8B">
        <w:rPr>
          <w:rFonts w:ascii="Arial" w:hAnsi="Arial" w:cs="Arial"/>
        </w:rPr>
        <w:t>still</w:t>
      </w:r>
      <w:r w:rsidRPr="00AF7F8B">
        <w:rPr>
          <w:rFonts w:ascii="Arial" w:hAnsi="Arial" w:cs="Arial"/>
          <w:spacing w:val="-3"/>
        </w:rPr>
        <w:t xml:space="preserve"> </w:t>
      </w:r>
      <w:r w:rsidRPr="00AF7F8B">
        <w:rPr>
          <w:rFonts w:ascii="Arial" w:hAnsi="Arial" w:cs="Arial"/>
        </w:rPr>
        <w:t>ongoing" through continued collaboration. He emphasized the critical need to extend this system to the farmer</w:t>
      </w:r>
      <w:r>
        <w:rPr>
          <w:rFonts w:ascii="Arial" w:hAnsi="Arial" w:cs="Arial"/>
          <w:spacing w:val="40"/>
        </w:rPr>
        <w:t>-</w:t>
      </w:r>
      <w:r w:rsidRPr="00AF7F8B">
        <w:rPr>
          <w:rFonts w:ascii="Arial" w:hAnsi="Arial" w:cs="Arial"/>
        </w:rPr>
        <w:t xml:space="preserve">level, citing feedback from Solaiman in </w:t>
      </w:r>
      <w:proofErr w:type="spellStart"/>
      <w:r w:rsidRPr="00AF7F8B">
        <w:rPr>
          <w:rFonts w:ascii="Arial" w:hAnsi="Arial" w:cs="Arial"/>
        </w:rPr>
        <w:t>Keraniganj</w:t>
      </w:r>
      <w:proofErr w:type="spellEnd"/>
      <w:r w:rsidRPr="00AF7F8B">
        <w:rPr>
          <w:rFonts w:ascii="Arial" w:hAnsi="Arial" w:cs="Arial"/>
        </w:rPr>
        <w:t>, where early warning information had already provided</w:t>
      </w:r>
      <w:r w:rsidRPr="00AF7F8B">
        <w:rPr>
          <w:rFonts w:ascii="Arial" w:hAnsi="Arial" w:cs="Arial"/>
          <w:spacing w:val="26"/>
        </w:rPr>
        <w:t xml:space="preserve"> </w:t>
      </w:r>
      <w:r w:rsidRPr="00AF7F8B">
        <w:rPr>
          <w:rFonts w:ascii="Arial" w:hAnsi="Arial" w:cs="Arial"/>
        </w:rPr>
        <w:t>tangible</w:t>
      </w:r>
      <w:r w:rsidRPr="00AF7F8B">
        <w:rPr>
          <w:rFonts w:ascii="Arial" w:hAnsi="Arial" w:cs="Arial"/>
          <w:spacing w:val="26"/>
        </w:rPr>
        <w:t xml:space="preserve"> </w:t>
      </w:r>
      <w:r w:rsidRPr="00AF7F8B">
        <w:rPr>
          <w:rFonts w:ascii="Arial" w:hAnsi="Arial" w:cs="Arial"/>
        </w:rPr>
        <w:t>benefits. Mr. Khan also gave suggestions on how the system could be further tailored for farmer needs.</w:t>
      </w:r>
    </w:p>
    <w:p w14:paraId="3B037AA5" w14:textId="77777777" w:rsidR="00C75663" w:rsidRPr="00AF7F8B" w:rsidRDefault="00C75663" w:rsidP="00C75663">
      <w:pPr>
        <w:pStyle w:val="BodyText"/>
        <w:spacing w:line="276" w:lineRule="auto"/>
        <w:rPr>
          <w:rFonts w:ascii="Arial" w:hAnsi="Arial" w:cs="Arial"/>
        </w:rPr>
      </w:pPr>
      <w:r>
        <w:rPr>
          <w:rFonts w:ascii="Arial" w:hAnsi="Arial" w:cs="Arial"/>
        </w:rPr>
        <w:t>Meanwhile, DLS Upazila Livestock Officer,</w:t>
      </w:r>
      <w:r w:rsidRPr="00AF7F8B">
        <w:rPr>
          <w:rFonts w:ascii="Arial" w:hAnsi="Arial" w:cs="Arial"/>
        </w:rPr>
        <w:t xml:space="preserve"> </w:t>
      </w:r>
      <w:r w:rsidRPr="00AF7F8B">
        <w:rPr>
          <w:rFonts w:ascii="Arial" w:hAnsi="Arial" w:cs="Arial"/>
          <w:bCs/>
        </w:rPr>
        <w:t>Dr. Mohammad Shahadat Hossain,</w:t>
      </w:r>
      <w:r>
        <w:rPr>
          <w:rFonts w:ascii="Arial" w:hAnsi="Arial" w:cs="Arial"/>
          <w:b/>
        </w:rPr>
        <w:t xml:space="preserve"> </w:t>
      </w:r>
      <w:r w:rsidRPr="00AF7F8B">
        <w:rPr>
          <w:rFonts w:ascii="Arial" w:hAnsi="Arial" w:cs="Arial"/>
        </w:rPr>
        <w:t>expressed gratitude for RIMES' technical support and the World Bank's financial backing</w:t>
      </w:r>
      <w:r>
        <w:rPr>
          <w:rFonts w:ascii="Arial" w:hAnsi="Arial" w:cs="Arial"/>
        </w:rPr>
        <w:t xml:space="preserve"> in his welcome remarks</w:t>
      </w:r>
      <w:r w:rsidRPr="00AF7F8B">
        <w:rPr>
          <w:rFonts w:ascii="Arial" w:hAnsi="Arial" w:cs="Arial"/>
        </w:rPr>
        <w:t>. Dr. Hossain highlighted how data from the Bangladesh Meteorological Department (BMD) automatically integrates into NLAS, enabling alerts for various hazards, climate advisories, and features like</w:t>
      </w:r>
      <w:r w:rsidRPr="00AF7F8B">
        <w:rPr>
          <w:rFonts w:ascii="Arial" w:hAnsi="Arial" w:cs="Arial"/>
          <w:spacing w:val="-3"/>
        </w:rPr>
        <w:t xml:space="preserve"> </w:t>
      </w:r>
      <w:r w:rsidRPr="00AF7F8B">
        <w:rPr>
          <w:rFonts w:ascii="Arial" w:hAnsi="Arial" w:cs="Arial"/>
        </w:rPr>
        <w:t>an</w:t>
      </w:r>
      <w:r w:rsidRPr="00AF7F8B">
        <w:rPr>
          <w:rFonts w:ascii="Arial" w:hAnsi="Arial" w:cs="Arial"/>
          <w:spacing w:val="-3"/>
        </w:rPr>
        <w:t xml:space="preserve"> </w:t>
      </w:r>
      <w:r w:rsidRPr="00AF7F8B">
        <w:rPr>
          <w:rFonts w:ascii="Arial" w:hAnsi="Arial" w:cs="Arial"/>
        </w:rPr>
        <w:t>artificial</w:t>
      </w:r>
      <w:r w:rsidRPr="00AF7F8B">
        <w:rPr>
          <w:rFonts w:ascii="Arial" w:hAnsi="Arial" w:cs="Arial"/>
          <w:spacing w:val="-3"/>
        </w:rPr>
        <w:t xml:space="preserve"> </w:t>
      </w:r>
      <w:r w:rsidRPr="00AF7F8B">
        <w:rPr>
          <w:rFonts w:ascii="Arial" w:hAnsi="Arial" w:cs="Arial"/>
        </w:rPr>
        <w:t>intelligence</w:t>
      </w:r>
      <w:r w:rsidRPr="00AF7F8B">
        <w:rPr>
          <w:rFonts w:ascii="Arial" w:hAnsi="Arial" w:cs="Arial"/>
          <w:spacing w:val="-3"/>
        </w:rPr>
        <w:t xml:space="preserve"> </w:t>
      </w:r>
      <w:proofErr w:type="spellStart"/>
      <w:r w:rsidRPr="00AF7F8B">
        <w:rPr>
          <w:rFonts w:ascii="Arial" w:hAnsi="Arial" w:cs="Arial"/>
        </w:rPr>
        <w:t>chatbox</w:t>
      </w:r>
      <w:proofErr w:type="spellEnd"/>
      <w:r w:rsidRPr="00AF7F8B">
        <w:rPr>
          <w:rFonts w:ascii="Arial" w:hAnsi="Arial" w:cs="Arial"/>
          <w:spacing w:val="-3"/>
        </w:rPr>
        <w:t xml:space="preserve"> </w:t>
      </w:r>
      <w:r w:rsidRPr="00AF7F8B">
        <w:rPr>
          <w:rFonts w:ascii="Arial" w:hAnsi="Arial" w:cs="Arial"/>
        </w:rPr>
        <w:t>within</w:t>
      </w:r>
      <w:r w:rsidRPr="00AF7F8B">
        <w:rPr>
          <w:rFonts w:ascii="Arial" w:hAnsi="Arial" w:cs="Arial"/>
          <w:spacing w:val="-3"/>
        </w:rPr>
        <w:t xml:space="preserve"> </w:t>
      </w:r>
      <w:r w:rsidRPr="00AF7F8B">
        <w:rPr>
          <w:rFonts w:ascii="Arial" w:hAnsi="Arial" w:cs="Arial"/>
        </w:rPr>
        <w:t>the</w:t>
      </w:r>
      <w:r w:rsidRPr="00AF7F8B">
        <w:rPr>
          <w:rFonts w:ascii="Arial" w:hAnsi="Arial" w:cs="Arial"/>
          <w:spacing w:val="-3"/>
        </w:rPr>
        <w:t xml:space="preserve"> </w:t>
      </w:r>
      <w:r w:rsidRPr="00AF7F8B">
        <w:rPr>
          <w:rFonts w:ascii="Arial" w:hAnsi="Arial" w:cs="Arial"/>
        </w:rPr>
        <w:t>NLAS</w:t>
      </w:r>
      <w:r w:rsidRPr="00AF7F8B">
        <w:rPr>
          <w:rFonts w:ascii="Arial" w:hAnsi="Arial" w:cs="Arial"/>
          <w:spacing w:val="-3"/>
        </w:rPr>
        <w:t xml:space="preserve"> </w:t>
      </w:r>
      <w:r w:rsidRPr="00AF7F8B">
        <w:rPr>
          <w:rFonts w:ascii="Arial" w:hAnsi="Arial" w:cs="Arial"/>
        </w:rPr>
        <w:t>app.</w:t>
      </w:r>
      <w:r w:rsidRPr="00AF7F8B">
        <w:rPr>
          <w:rFonts w:ascii="Arial" w:hAnsi="Arial" w:cs="Arial"/>
          <w:spacing w:val="-3"/>
        </w:rPr>
        <w:t xml:space="preserve"> </w:t>
      </w:r>
      <w:r w:rsidRPr="00AF7F8B">
        <w:rPr>
          <w:rFonts w:ascii="Arial" w:hAnsi="Arial" w:cs="Arial"/>
        </w:rPr>
        <w:t>He</w:t>
      </w:r>
      <w:r w:rsidRPr="00AF7F8B">
        <w:rPr>
          <w:rFonts w:ascii="Arial" w:hAnsi="Arial" w:cs="Arial"/>
          <w:spacing w:val="-3"/>
        </w:rPr>
        <w:t xml:space="preserve"> </w:t>
      </w:r>
      <w:r w:rsidRPr="00AF7F8B">
        <w:rPr>
          <w:rFonts w:ascii="Arial" w:hAnsi="Arial" w:cs="Arial"/>
        </w:rPr>
        <w:t>urged</w:t>
      </w:r>
      <w:r w:rsidRPr="00AF7F8B">
        <w:rPr>
          <w:rFonts w:ascii="Arial" w:hAnsi="Arial" w:cs="Arial"/>
          <w:spacing w:val="-3"/>
        </w:rPr>
        <w:t xml:space="preserve"> </w:t>
      </w:r>
      <w:r w:rsidRPr="00AF7F8B">
        <w:rPr>
          <w:rFonts w:ascii="Arial" w:hAnsi="Arial" w:cs="Arial"/>
        </w:rPr>
        <w:t>attendees</w:t>
      </w:r>
      <w:r w:rsidRPr="00AF7F8B">
        <w:rPr>
          <w:rFonts w:ascii="Arial" w:hAnsi="Arial" w:cs="Arial"/>
          <w:spacing w:val="-3"/>
        </w:rPr>
        <w:t xml:space="preserve"> </w:t>
      </w:r>
      <w:r w:rsidRPr="00AF7F8B">
        <w:rPr>
          <w:rFonts w:ascii="Arial" w:hAnsi="Arial" w:cs="Arial"/>
        </w:rPr>
        <w:t>to disseminate knowledge of NLAS</w:t>
      </w:r>
      <w:r w:rsidRPr="00AF7F8B">
        <w:rPr>
          <w:rFonts w:ascii="Arial" w:hAnsi="Arial" w:cs="Arial"/>
          <w:spacing w:val="-4"/>
        </w:rPr>
        <w:t xml:space="preserve"> </w:t>
      </w:r>
      <w:r w:rsidRPr="00AF7F8B">
        <w:rPr>
          <w:rFonts w:ascii="Arial" w:hAnsi="Arial" w:cs="Arial"/>
        </w:rPr>
        <w:t>to</w:t>
      </w:r>
      <w:r w:rsidRPr="00AF7F8B">
        <w:rPr>
          <w:rFonts w:ascii="Arial" w:hAnsi="Arial" w:cs="Arial"/>
          <w:spacing w:val="-4"/>
        </w:rPr>
        <w:t xml:space="preserve"> </w:t>
      </w:r>
      <w:r w:rsidRPr="00AF7F8B">
        <w:rPr>
          <w:rFonts w:ascii="Arial" w:hAnsi="Arial" w:cs="Arial"/>
        </w:rPr>
        <w:t>the</w:t>
      </w:r>
      <w:r w:rsidRPr="00AF7F8B">
        <w:rPr>
          <w:rFonts w:ascii="Arial" w:hAnsi="Arial" w:cs="Arial"/>
          <w:spacing w:val="-4"/>
        </w:rPr>
        <w:t xml:space="preserve"> </w:t>
      </w:r>
      <w:r w:rsidRPr="00AF7F8B">
        <w:rPr>
          <w:rFonts w:ascii="Arial" w:hAnsi="Arial" w:cs="Arial"/>
        </w:rPr>
        <w:t>field,</w:t>
      </w:r>
      <w:r w:rsidRPr="00AF7F8B">
        <w:rPr>
          <w:rFonts w:ascii="Arial" w:hAnsi="Arial" w:cs="Arial"/>
          <w:spacing w:val="-4"/>
        </w:rPr>
        <w:t xml:space="preserve"> </w:t>
      </w:r>
      <w:r w:rsidRPr="00AF7F8B">
        <w:rPr>
          <w:rFonts w:ascii="Arial" w:hAnsi="Arial" w:cs="Arial"/>
        </w:rPr>
        <w:t>affirming</w:t>
      </w:r>
      <w:r w:rsidRPr="00AF7F8B">
        <w:rPr>
          <w:rFonts w:ascii="Arial" w:hAnsi="Arial" w:cs="Arial"/>
          <w:spacing w:val="-4"/>
        </w:rPr>
        <w:t xml:space="preserve"> </w:t>
      </w:r>
      <w:r w:rsidRPr="00AF7F8B">
        <w:rPr>
          <w:rFonts w:ascii="Arial" w:hAnsi="Arial" w:cs="Arial"/>
        </w:rPr>
        <w:t>DLS's</w:t>
      </w:r>
      <w:r w:rsidRPr="00AF7F8B">
        <w:rPr>
          <w:rFonts w:ascii="Arial" w:hAnsi="Arial" w:cs="Arial"/>
          <w:spacing w:val="-4"/>
        </w:rPr>
        <w:t xml:space="preserve"> </w:t>
      </w:r>
      <w:r w:rsidRPr="00AF7F8B">
        <w:rPr>
          <w:rFonts w:ascii="Arial" w:hAnsi="Arial" w:cs="Arial"/>
        </w:rPr>
        <w:t>commitment</w:t>
      </w:r>
      <w:r w:rsidRPr="00AF7F8B">
        <w:rPr>
          <w:rFonts w:ascii="Arial" w:hAnsi="Arial" w:cs="Arial"/>
          <w:spacing w:val="-4"/>
        </w:rPr>
        <w:t xml:space="preserve"> </w:t>
      </w:r>
      <w:r w:rsidRPr="00AF7F8B">
        <w:rPr>
          <w:rFonts w:ascii="Arial" w:hAnsi="Arial" w:cs="Arial"/>
        </w:rPr>
        <w:t>to</w:t>
      </w:r>
      <w:r w:rsidRPr="00AF7F8B">
        <w:rPr>
          <w:rFonts w:ascii="Arial" w:hAnsi="Arial" w:cs="Arial"/>
          <w:spacing w:val="-4"/>
        </w:rPr>
        <w:t xml:space="preserve"> </w:t>
      </w:r>
      <w:r w:rsidRPr="00AF7F8B">
        <w:rPr>
          <w:rFonts w:ascii="Arial" w:hAnsi="Arial" w:cs="Arial"/>
        </w:rPr>
        <w:t>the</w:t>
      </w:r>
      <w:r w:rsidRPr="00AF7F8B">
        <w:rPr>
          <w:rFonts w:ascii="Arial" w:hAnsi="Arial" w:cs="Arial"/>
          <w:spacing w:val="-4"/>
        </w:rPr>
        <w:t xml:space="preserve"> </w:t>
      </w:r>
      <w:r w:rsidRPr="00AF7F8B">
        <w:rPr>
          <w:rFonts w:ascii="Arial" w:hAnsi="Arial" w:cs="Arial"/>
        </w:rPr>
        <w:t>livestock</w:t>
      </w:r>
      <w:r w:rsidRPr="00AF7F8B">
        <w:rPr>
          <w:rFonts w:ascii="Arial" w:hAnsi="Arial" w:cs="Arial"/>
          <w:spacing w:val="-4"/>
        </w:rPr>
        <w:t xml:space="preserve"> </w:t>
      </w:r>
      <w:r w:rsidRPr="00AF7F8B">
        <w:rPr>
          <w:rFonts w:ascii="Arial" w:hAnsi="Arial" w:cs="Arial"/>
        </w:rPr>
        <w:t>sector's</w:t>
      </w:r>
      <w:r w:rsidRPr="00AF7F8B">
        <w:rPr>
          <w:rFonts w:ascii="Arial" w:hAnsi="Arial" w:cs="Arial"/>
          <w:spacing w:val="-4"/>
        </w:rPr>
        <w:t xml:space="preserve"> </w:t>
      </w:r>
      <w:r w:rsidRPr="00AF7F8B">
        <w:rPr>
          <w:rFonts w:ascii="Arial" w:hAnsi="Arial" w:cs="Arial"/>
        </w:rPr>
        <w:t>future and ensuring the program's efforts persist.</w:t>
      </w:r>
    </w:p>
    <w:p w14:paraId="0F84D261" w14:textId="77777777" w:rsidR="00C75663" w:rsidRPr="00AF7F8B" w:rsidRDefault="00C75663" w:rsidP="00C75663">
      <w:pPr>
        <w:pStyle w:val="BodyText"/>
        <w:spacing w:line="276" w:lineRule="auto"/>
        <w:rPr>
          <w:rFonts w:ascii="Arial" w:hAnsi="Arial" w:cs="Arial"/>
        </w:rPr>
      </w:pPr>
      <w:r w:rsidRPr="00AF7F8B">
        <w:rPr>
          <w:rFonts w:ascii="Arial" w:hAnsi="Arial" w:cs="Arial"/>
        </w:rPr>
        <w:t>A live demonstration was facilitated by Sajib Hasan, RIMES IT Expert. He explained that while the NLAS website caters to national and commercial farmers, the mobile app is crucial for marginal farmers, providing location-specific early warning information. He showcased the Temperature Humidity Index (THI) for assessing heat stress in livestock, particularly during warm</w:t>
      </w:r>
      <w:r w:rsidRPr="00AF7F8B">
        <w:rPr>
          <w:rFonts w:ascii="Arial" w:hAnsi="Arial" w:cs="Arial"/>
          <w:spacing w:val="40"/>
        </w:rPr>
        <w:t xml:space="preserve"> </w:t>
      </w:r>
      <w:r w:rsidRPr="00AF7F8B">
        <w:rPr>
          <w:rFonts w:ascii="Arial" w:hAnsi="Arial" w:cs="Arial"/>
        </w:rPr>
        <w:t xml:space="preserve">periods (June-August), aiding critical decision-making. Mr. Hasan stated that the </w:t>
      </w:r>
      <w:proofErr w:type="gramStart"/>
      <w:r w:rsidRPr="00AF7F8B">
        <w:rPr>
          <w:rFonts w:ascii="Arial" w:hAnsi="Arial" w:cs="Arial"/>
        </w:rPr>
        <w:t>ultimate goal</w:t>
      </w:r>
      <w:proofErr w:type="gramEnd"/>
      <w:r w:rsidRPr="00AF7F8B">
        <w:rPr>
          <w:rFonts w:ascii="Arial" w:hAnsi="Arial" w:cs="Arial"/>
        </w:rPr>
        <w:t xml:space="preserve"> is to provide increasingly precise and location-specific advisories.</w:t>
      </w:r>
      <w:r w:rsidRPr="00AF7F8B">
        <w:rPr>
          <w:rFonts w:ascii="Arial" w:hAnsi="Arial" w:cs="Arial"/>
          <w:spacing w:val="-4"/>
        </w:rPr>
        <w:t xml:space="preserve"> </w:t>
      </w:r>
      <w:r w:rsidRPr="00AF7F8B">
        <w:rPr>
          <w:rFonts w:ascii="Arial" w:hAnsi="Arial" w:cs="Arial"/>
        </w:rPr>
        <w:t>He</w:t>
      </w:r>
      <w:r w:rsidRPr="00AF7F8B">
        <w:rPr>
          <w:rFonts w:ascii="Arial" w:hAnsi="Arial" w:cs="Arial"/>
          <w:spacing w:val="-4"/>
        </w:rPr>
        <w:t xml:space="preserve"> </w:t>
      </w:r>
      <w:r w:rsidRPr="00AF7F8B">
        <w:rPr>
          <w:rFonts w:ascii="Arial" w:hAnsi="Arial" w:cs="Arial"/>
        </w:rPr>
        <w:t>detailed</w:t>
      </w:r>
      <w:r w:rsidRPr="00AF7F8B">
        <w:rPr>
          <w:rFonts w:ascii="Arial" w:hAnsi="Arial" w:cs="Arial"/>
          <w:spacing w:val="-4"/>
        </w:rPr>
        <w:t xml:space="preserve"> </w:t>
      </w:r>
      <w:r w:rsidRPr="00AF7F8B">
        <w:rPr>
          <w:rFonts w:ascii="Arial" w:hAnsi="Arial" w:cs="Arial"/>
        </w:rPr>
        <w:t>portal</w:t>
      </w:r>
      <w:r w:rsidRPr="00AF7F8B">
        <w:rPr>
          <w:rFonts w:ascii="Arial" w:hAnsi="Arial" w:cs="Arial"/>
          <w:spacing w:val="-4"/>
        </w:rPr>
        <w:t xml:space="preserve"> </w:t>
      </w:r>
      <w:r w:rsidRPr="00AF7F8B">
        <w:rPr>
          <w:rFonts w:ascii="Arial" w:hAnsi="Arial" w:cs="Arial"/>
        </w:rPr>
        <w:t>features</w:t>
      </w:r>
      <w:r w:rsidRPr="00AF7F8B">
        <w:rPr>
          <w:rFonts w:ascii="Arial" w:hAnsi="Arial" w:cs="Arial"/>
          <w:spacing w:val="-4"/>
        </w:rPr>
        <w:t xml:space="preserve"> </w:t>
      </w:r>
      <w:r w:rsidRPr="00AF7F8B">
        <w:rPr>
          <w:rFonts w:ascii="Arial" w:hAnsi="Arial" w:cs="Arial"/>
        </w:rPr>
        <w:t>such</w:t>
      </w:r>
      <w:r w:rsidRPr="00AF7F8B">
        <w:rPr>
          <w:rFonts w:ascii="Arial" w:hAnsi="Arial" w:cs="Arial"/>
          <w:spacing w:val="-4"/>
        </w:rPr>
        <w:t xml:space="preserve"> </w:t>
      </w:r>
      <w:r w:rsidRPr="00AF7F8B">
        <w:rPr>
          <w:rFonts w:ascii="Arial" w:hAnsi="Arial" w:cs="Arial"/>
        </w:rPr>
        <w:t>as</w:t>
      </w:r>
      <w:r w:rsidRPr="00AF7F8B">
        <w:rPr>
          <w:rFonts w:ascii="Arial" w:hAnsi="Arial" w:cs="Arial"/>
          <w:spacing w:val="-4"/>
        </w:rPr>
        <w:t xml:space="preserve"> </w:t>
      </w:r>
      <w:r w:rsidRPr="00AF7F8B">
        <w:rPr>
          <w:rFonts w:ascii="Arial" w:hAnsi="Arial" w:cs="Arial"/>
        </w:rPr>
        <w:t>Strategic Vaccination Planning, understanding future climate risk, regional livestock management via climatology access, and location-specific adaptation plans. The</w:t>
      </w:r>
      <w:r w:rsidRPr="00AF7F8B">
        <w:rPr>
          <w:rFonts w:ascii="Arial" w:hAnsi="Arial" w:cs="Arial"/>
          <w:spacing w:val="-4"/>
        </w:rPr>
        <w:t xml:space="preserve"> </w:t>
      </w:r>
      <w:r w:rsidRPr="00AF7F8B">
        <w:rPr>
          <w:rFonts w:ascii="Arial" w:hAnsi="Arial" w:cs="Arial"/>
        </w:rPr>
        <w:t>demonstration</w:t>
      </w:r>
      <w:r w:rsidRPr="00AF7F8B">
        <w:rPr>
          <w:rFonts w:ascii="Arial" w:hAnsi="Arial" w:cs="Arial"/>
          <w:spacing w:val="-4"/>
        </w:rPr>
        <w:t xml:space="preserve"> </w:t>
      </w:r>
      <w:r w:rsidRPr="00AF7F8B">
        <w:rPr>
          <w:rFonts w:ascii="Arial" w:hAnsi="Arial" w:cs="Arial"/>
        </w:rPr>
        <w:t>also</w:t>
      </w:r>
      <w:r w:rsidRPr="00AF7F8B">
        <w:rPr>
          <w:rFonts w:ascii="Arial" w:hAnsi="Arial" w:cs="Arial"/>
          <w:spacing w:val="-4"/>
        </w:rPr>
        <w:t xml:space="preserve"> </w:t>
      </w:r>
      <w:r w:rsidRPr="00AF7F8B">
        <w:rPr>
          <w:rFonts w:ascii="Arial" w:hAnsi="Arial" w:cs="Arial"/>
        </w:rPr>
        <w:t>illustrated</w:t>
      </w:r>
      <w:r w:rsidRPr="00AF7F8B">
        <w:rPr>
          <w:rFonts w:ascii="Arial" w:hAnsi="Arial" w:cs="Arial"/>
          <w:spacing w:val="-4"/>
        </w:rPr>
        <w:t xml:space="preserve"> </w:t>
      </w:r>
      <w:r w:rsidRPr="00AF7F8B">
        <w:rPr>
          <w:rFonts w:ascii="Arial" w:hAnsi="Arial" w:cs="Arial"/>
        </w:rPr>
        <w:t>the</w:t>
      </w:r>
      <w:r w:rsidRPr="00AF7F8B">
        <w:rPr>
          <w:rFonts w:ascii="Arial" w:hAnsi="Arial" w:cs="Arial"/>
          <w:spacing w:val="-4"/>
        </w:rPr>
        <w:t xml:space="preserve"> </w:t>
      </w:r>
      <w:r w:rsidRPr="00AF7F8B">
        <w:rPr>
          <w:rFonts w:ascii="Arial" w:hAnsi="Arial" w:cs="Arial"/>
        </w:rPr>
        <w:t>portal's</w:t>
      </w:r>
      <w:r w:rsidRPr="00AF7F8B">
        <w:rPr>
          <w:rFonts w:ascii="Arial" w:hAnsi="Arial" w:cs="Arial"/>
          <w:spacing w:val="-4"/>
        </w:rPr>
        <w:t xml:space="preserve"> </w:t>
      </w:r>
      <w:r w:rsidRPr="00AF7F8B">
        <w:rPr>
          <w:rFonts w:ascii="Arial" w:hAnsi="Arial" w:cs="Arial"/>
        </w:rPr>
        <w:t>versatility</w:t>
      </w:r>
      <w:r w:rsidRPr="00AF7F8B">
        <w:rPr>
          <w:rFonts w:ascii="Arial" w:hAnsi="Arial" w:cs="Arial"/>
          <w:spacing w:val="-4"/>
        </w:rPr>
        <w:t xml:space="preserve"> </w:t>
      </w:r>
      <w:r w:rsidRPr="00AF7F8B">
        <w:rPr>
          <w:rFonts w:ascii="Arial" w:hAnsi="Arial" w:cs="Arial"/>
        </w:rPr>
        <w:t>in responding to flood events with key action points, empowering users to make informed decisions.</w:t>
      </w:r>
    </w:p>
    <w:p w14:paraId="61AD4F14" w14:textId="04B1C12C" w:rsidR="00C75663" w:rsidRDefault="00C75663" w:rsidP="00C75663">
      <w:pPr>
        <w:pStyle w:val="BodyText"/>
        <w:spacing w:line="276" w:lineRule="auto"/>
        <w:ind w:right="1"/>
        <w:rPr>
          <w:rFonts w:ascii="Arial" w:hAnsi="Arial" w:cs="Arial"/>
        </w:rPr>
      </w:pPr>
      <w:r w:rsidRPr="00AF7F8B">
        <w:rPr>
          <w:rFonts w:ascii="Arial" w:hAnsi="Arial" w:cs="Arial"/>
        </w:rPr>
        <w:lastRenderedPageBreak/>
        <w:t xml:space="preserve">Following this technical demonstration, </w:t>
      </w:r>
      <w:r w:rsidRPr="00AF7F8B">
        <w:rPr>
          <w:rFonts w:ascii="Arial" w:hAnsi="Arial" w:cs="Arial"/>
          <w:bCs/>
        </w:rPr>
        <w:t>Dr. Hossain</w:t>
      </w:r>
      <w:r w:rsidRPr="00AF7F8B">
        <w:rPr>
          <w:rFonts w:ascii="Arial" w:hAnsi="Arial" w:cs="Arial"/>
          <w:b/>
        </w:rPr>
        <w:t xml:space="preserve"> </w:t>
      </w:r>
      <w:r w:rsidRPr="00AF7F8B">
        <w:rPr>
          <w:rFonts w:ascii="Arial" w:hAnsi="Arial" w:cs="Arial"/>
        </w:rPr>
        <w:t>presented reflections from divisional workshops, training sessions, and stakeholder consultations, outlining lessons learned and the way forward. He highlighted the project's exit strategy, covering infrastructure hosting, troubleshooting, and pipeline initiatives, and discussed NLAS's future scope</w:t>
      </w:r>
      <w:r>
        <w:rPr>
          <w:rFonts w:ascii="Arial" w:hAnsi="Arial" w:cs="Arial"/>
        </w:rPr>
        <w:t xml:space="preserve">. </w:t>
      </w:r>
    </w:p>
    <w:p w14:paraId="64ECD3FD" w14:textId="4B886104" w:rsidR="00C75663" w:rsidRPr="00AF7F8B" w:rsidRDefault="00C75663" w:rsidP="00C75663">
      <w:pPr>
        <w:pStyle w:val="BodyText"/>
        <w:spacing w:line="276" w:lineRule="auto"/>
        <w:ind w:right="1"/>
        <w:rPr>
          <w:rFonts w:ascii="Arial" w:hAnsi="Arial" w:cs="Arial"/>
        </w:rPr>
      </w:pPr>
      <w:r w:rsidRPr="00AF7F8B">
        <w:rPr>
          <w:rFonts w:ascii="Arial" w:hAnsi="Arial" w:cs="Arial"/>
        </w:rPr>
        <w:t xml:space="preserve">The </w:t>
      </w:r>
      <w:r w:rsidRPr="00C75663">
        <w:rPr>
          <w:rFonts w:ascii="Arial" w:hAnsi="Arial" w:cs="Arial"/>
          <w:bCs/>
        </w:rPr>
        <w:t xml:space="preserve">Chief Guest, Dr. Md. Abu </w:t>
      </w:r>
      <w:proofErr w:type="spellStart"/>
      <w:r w:rsidRPr="00C75663">
        <w:rPr>
          <w:rFonts w:ascii="Arial" w:hAnsi="Arial" w:cs="Arial"/>
          <w:bCs/>
        </w:rPr>
        <w:t>Sufiun</w:t>
      </w:r>
      <w:proofErr w:type="spellEnd"/>
      <w:r w:rsidRPr="00C75663">
        <w:rPr>
          <w:rFonts w:ascii="Arial" w:hAnsi="Arial" w:cs="Arial"/>
          <w:bCs/>
        </w:rPr>
        <w:t>, Director General, DLS, highlighted</w:t>
      </w:r>
      <w:r w:rsidRPr="00AF7F8B">
        <w:rPr>
          <w:rFonts w:ascii="Arial" w:hAnsi="Arial" w:cs="Arial"/>
        </w:rPr>
        <w:t xml:space="preserve"> the crucial role of data in project success for the future of livestock, suggesting that vital issues like Lumpy Skin Disease (LSD) could</w:t>
      </w:r>
      <w:r w:rsidRPr="00AF7F8B">
        <w:rPr>
          <w:rFonts w:ascii="Arial" w:hAnsi="Arial" w:cs="Arial"/>
          <w:spacing w:val="-4"/>
        </w:rPr>
        <w:t xml:space="preserve"> </w:t>
      </w:r>
      <w:r w:rsidRPr="00AF7F8B">
        <w:rPr>
          <w:rFonts w:ascii="Arial" w:hAnsi="Arial" w:cs="Arial"/>
        </w:rPr>
        <w:t>be</w:t>
      </w:r>
      <w:r w:rsidRPr="00AF7F8B">
        <w:rPr>
          <w:rFonts w:ascii="Arial" w:hAnsi="Arial" w:cs="Arial"/>
          <w:spacing w:val="-4"/>
        </w:rPr>
        <w:t xml:space="preserve"> </w:t>
      </w:r>
      <w:r w:rsidRPr="00AF7F8B">
        <w:rPr>
          <w:rFonts w:ascii="Arial" w:hAnsi="Arial" w:cs="Arial"/>
        </w:rPr>
        <w:t>included</w:t>
      </w:r>
      <w:r w:rsidRPr="00AF7F8B">
        <w:rPr>
          <w:rFonts w:ascii="Arial" w:hAnsi="Arial" w:cs="Arial"/>
          <w:spacing w:val="-4"/>
        </w:rPr>
        <w:t xml:space="preserve"> </w:t>
      </w:r>
      <w:r w:rsidRPr="00AF7F8B">
        <w:rPr>
          <w:rFonts w:ascii="Arial" w:hAnsi="Arial" w:cs="Arial"/>
        </w:rPr>
        <w:t>in</w:t>
      </w:r>
      <w:r w:rsidRPr="00AF7F8B">
        <w:rPr>
          <w:rFonts w:ascii="Arial" w:hAnsi="Arial" w:cs="Arial"/>
          <w:spacing w:val="-4"/>
        </w:rPr>
        <w:t xml:space="preserve"> </w:t>
      </w:r>
      <w:r w:rsidRPr="00AF7F8B">
        <w:rPr>
          <w:rFonts w:ascii="Arial" w:hAnsi="Arial" w:cs="Arial"/>
        </w:rPr>
        <w:t>future</w:t>
      </w:r>
      <w:r w:rsidRPr="00AF7F8B">
        <w:rPr>
          <w:rFonts w:ascii="Arial" w:hAnsi="Arial" w:cs="Arial"/>
          <w:spacing w:val="-4"/>
        </w:rPr>
        <w:t xml:space="preserve"> </w:t>
      </w:r>
      <w:r w:rsidRPr="00AF7F8B">
        <w:rPr>
          <w:rFonts w:ascii="Arial" w:hAnsi="Arial" w:cs="Arial"/>
        </w:rPr>
        <w:t>app</w:t>
      </w:r>
      <w:r w:rsidRPr="00AF7F8B">
        <w:rPr>
          <w:rFonts w:ascii="Arial" w:hAnsi="Arial" w:cs="Arial"/>
          <w:spacing w:val="-4"/>
        </w:rPr>
        <w:t xml:space="preserve"> </w:t>
      </w:r>
      <w:r w:rsidRPr="00AF7F8B">
        <w:rPr>
          <w:rFonts w:ascii="Arial" w:hAnsi="Arial" w:cs="Arial"/>
        </w:rPr>
        <w:t>updates.</w:t>
      </w:r>
      <w:r w:rsidRPr="00AF7F8B">
        <w:rPr>
          <w:rFonts w:ascii="Arial" w:hAnsi="Arial" w:cs="Arial"/>
          <w:spacing w:val="-4"/>
        </w:rPr>
        <w:t xml:space="preserve"> </w:t>
      </w:r>
      <w:r w:rsidRPr="00AF7F8B">
        <w:rPr>
          <w:rFonts w:ascii="Arial" w:hAnsi="Arial" w:cs="Arial"/>
        </w:rPr>
        <w:t>He</w:t>
      </w:r>
      <w:r w:rsidRPr="00AF7F8B">
        <w:rPr>
          <w:rFonts w:ascii="Arial" w:hAnsi="Arial" w:cs="Arial"/>
          <w:spacing w:val="-4"/>
        </w:rPr>
        <w:t xml:space="preserve"> </w:t>
      </w:r>
      <w:r w:rsidRPr="00AF7F8B">
        <w:rPr>
          <w:rFonts w:ascii="Arial" w:hAnsi="Arial" w:cs="Arial"/>
        </w:rPr>
        <w:t>emphasized</w:t>
      </w:r>
      <w:r w:rsidRPr="00AF7F8B">
        <w:rPr>
          <w:rFonts w:ascii="Arial" w:hAnsi="Arial" w:cs="Arial"/>
          <w:spacing w:val="-4"/>
        </w:rPr>
        <w:t xml:space="preserve"> </w:t>
      </w:r>
      <w:r w:rsidRPr="00AF7F8B">
        <w:rPr>
          <w:rFonts w:ascii="Arial" w:hAnsi="Arial" w:cs="Arial"/>
        </w:rPr>
        <w:t>that</w:t>
      </w:r>
      <w:r w:rsidRPr="00AF7F8B">
        <w:rPr>
          <w:rFonts w:ascii="Arial" w:hAnsi="Arial" w:cs="Arial"/>
          <w:spacing w:val="-4"/>
        </w:rPr>
        <w:t xml:space="preserve"> </w:t>
      </w:r>
      <w:r w:rsidRPr="00AF7F8B">
        <w:rPr>
          <w:rFonts w:ascii="Arial" w:hAnsi="Arial" w:cs="Arial"/>
        </w:rPr>
        <w:t>communication,</w:t>
      </w:r>
      <w:r w:rsidRPr="00AF7F8B">
        <w:rPr>
          <w:rFonts w:ascii="Arial" w:hAnsi="Arial" w:cs="Arial"/>
          <w:spacing w:val="-4"/>
        </w:rPr>
        <w:t xml:space="preserve"> </w:t>
      </w:r>
      <w:r w:rsidRPr="00AF7F8B">
        <w:rPr>
          <w:rFonts w:ascii="Arial" w:hAnsi="Arial" w:cs="Arial"/>
        </w:rPr>
        <w:t>spread</w:t>
      </w:r>
      <w:r w:rsidRPr="00AF7F8B">
        <w:rPr>
          <w:rFonts w:ascii="Arial" w:hAnsi="Arial" w:cs="Arial"/>
          <w:spacing w:val="-4"/>
        </w:rPr>
        <w:t xml:space="preserve"> </w:t>
      </w:r>
      <w:r w:rsidRPr="00AF7F8B">
        <w:rPr>
          <w:rFonts w:ascii="Arial" w:hAnsi="Arial" w:cs="Arial"/>
        </w:rPr>
        <w:t>through</w:t>
      </w:r>
      <w:r w:rsidRPr="00AF7F8B">
        <w:rPr>
          <w:rFonts w:ascii="Arial" w:hAnsi="Arial" w:cs="Arial"/>
          <w:spacing w:val="-4"/>
        </w:rPr>
        <w:t xml:space="preserve"> </w:t>
      </w:r>
      <w:r w:rsidRPr="00AF7F8B">
        <w:rPr>
          <w:rFonts w:ascii="Arial" w:hAnsi="Arial" w:cs="Arial"/>
        </w:rPr>
        <w:t>advisories,</w:t>
      </w:r>
      <w:r w:rsidRPr="00AF7F8B">
        <w:rPr>
          <w:rFonts w:ascii="Arial" w:hAnsi="Arial" w:cs="Arial"/>
          <w:spacing w:val="-4"/>
        </w:rPr>
        <w:t xml:space="preserve"> </w:t>
      </w:r>
      <w:r w:rsidRPr="00AF7F8B">
        <w:rPr>
          <w:rFonts w:ascii="Arial" w:hAnsi="Arial" w:cs="Arial"/>
        </w:rPr>
        <w:t>is a powerful tool to assist those in the field.</w:t>
      </w:r>
    </w:p>
    <w:p w14:paraId="6C8D7A68" w14:textId="342AF87F" w:rsidR="00C75663" w:rsidRPr="00AF7F8B" w:rsidRDefault="00C75663" w:rsidP="00C75663">
      <w:pPr>
        <w:pStyle w:val="BodyText"/>
        <w:spacing w:line="276" w:lineRule="auto"/>
        <w:rPr>
          <w:rFonts w:ascii="Arial" w:hAnsi="Arial" w:cs="Arial"/>
        </w:rPr>
      </w:pPr>
      <w:r w:rsidRPr="00AF7F8B">
        <w:rPr>
          <w:rFonts w:ascii="Arial" w:hAnsi="Arial" w:cs="Arial"/>
        </w:rPr>
        <w:t>Feedback</w:t>
      </w:r>
      <w:r>
        <w:rPr>
          <w:rFonts w:ascii="Arial" w:hAnsi="Arial" w:cs="Arial"/>
        </w:rPr>
        <w:t xml:space="preserve"> from the open discussion</w:t>
      </w:r>
      <w:r w:rsidRPr="00AF7F8B">
        <w:rPr>
          <w:rFonts w:ascii="Arial" w:hAnsi="Arial" w:cs="Arial"/>
        </w:rPr>
        <w:t xml:space="preserve"> included suggestions for integrating private entrepreneurs into</w:t>
      </w:r>
      <w:r w:rsidRPr="00AF7F8B">
        <w:rPr>
          <w:rFonts w:ascii="Arial" w:hAnsi="Arial" w:cs="Arial"/>
          <w:spacing w:val="-5"/>
        </w:rPr>
        <w:t xml:space="preserve"> </w:t>
      </w:r>
      <w:r w:rsidRPr="00AF7F8B">
        <w:rPr>
          <w:rFonts w:ascii="Arial" w:hAnsi="Arial" w:cs="Arial"/>
        </w:rPr>
        <w:t>the</w:t>
      </w:r>
      <w:r w:rsidRPr="00AF7F8B">
        <w:rPr>
          <w:rFonts w:ascii="Arial" w:hAnsi="Arial" w:cs="Arial"/>
          <w:spacing w:val="-5"/>
        </w:rPr>
        <w:t xml:space="preserve"> </w:t>
      </w:r>
      <w:r w:rsidRPr="00AF7F8B">
        <w:rPr>
          <w:rFonts w:ascii="Arial" w:hAnsi="Arial" w:cs="Arial"/>
        </w:rPr>
        <w:t>database,</w:t>
      </w:r>
      <w:r w:rsidRPr="00AF7F8B">
        <w:rPr>
          <w:rFonts w:ascii="Arial" w:hAnsi="Arial" w:cs="Arial"/>
          <w:spacing w:val="-5"/>
        </w:rPr>
        <w:t xml:space="preserve"> </w:t>
      </w:r>
      <w:r w:rsidRPr="00AF7F8B">
        <w:rPr>
          <w:rFonts w:ascii="Arial" w:hAnsi="Arial" w:cs="Arial"/>
        </w:rPr>
        <w:t>incorporating</w:t>
      </w:r>
      <w:r w:rsidRPr="00AF7F8B">
        <w:rPr>
          <w:rFonts w:ascii="Arial" w:hAnsi="Arial" w:cs="Arial"/>
          <w:spacing w:val="-5"/>
        </w:rPr>
        <w:t xml:space="preserve"> </w:t>
      </w:r>
      <w:r w:rsidRPr="00AF7F8B">
        <w:rPr>
          <w:rFonts w:ascii="Arial" w:hAnsi="Arial" w:cs="Arial"/>
        </w:rPr>
        <w:t>user</w:t>
      </w:r>
      <w:r w:rsidRPr="00AF7F8B">
        <w:rPr>
          <w:rFonts w:ascii="Arial" w:hAnsi="Arial" w:cs="Arial"/>
          <w:spacing w:val="-5"/>
        </w:rPr>
        <w:t xml:space="preserve"> </w:t>
      </w:r>
      <w:r w:rsidRPr="00AF7F8B">
        <w:rPr>
          <w:rFonts w:ascii="Arial" w:hAnsi="Arial" w:cs="Arial"/>
        </w:rPr>
        <w:t>guides</w:t>
      </w:r>
      <w:r w:rsidRPr="00AF7F8B">
        <w:rPr>
          <w:rFonts w:ascii="Arial" w:hAnsi="Arial" w:cs="Arial"/>
          <w:spacing w:val="-5"/>
        </w:rPr>
        <w:t xml:space="preserve"> </w:t>
      </w:r>
      <w:r w:rsidRPr="00AF7F8B">
        <w:rPr>
          <w:rFonts w:ascii="Arial" w:hAnsi="Arial" w:cs="Arial"/>
        </w:rPr>
        <w:t>and</w:t>
      </w:r>
      <w:r w:rsidRPr="00AF7F8B">
        <w:rPr>
          <w:rFonts w:ascii="Arial" w:hAnsi="Arial" w:cs="Arial"/>
          <w:spacing w:val="-5"/>
        </w:rPr>
        <w:t xml:space="preserve"> </w:t>
      </w:r>
      <w:r w:rsidRPr="00AF7F8B">
        <w:rPr>
          <w:rFonts w:ascii="Arial" w:hAnsi="Arial" w:cs="Arial"/>
        </w:rPr>
        <w:t>videos</w:t>
      </w:r>
      <w:r w:rsidRPr="00AF7F8B">
        <w:rPr>
          <w:rFonts w:ascii="Arial" w:hAnsi="Arial" w:cs="Arial"/>
          <w:spacing w:val="-5"/>
        </w:rPr>
        <w:t xml:space="preserve"> </w:t>
      </w:r>
      <w:r w:rsidRPr="00AF7F8B">
        <w:rPr>
          <w:rFonts w:ascii="Arial" w:hAnsi="Arial" w:cs="Arial"/>
        </w:rPr>
        <w:t>(from</w:t>
      </w:r>
      <w:r w:rsidRPr="00AF7F8B">
        <w:rPr>
          <w:rFonts w:ascii="Arial" w:hAnsi="Arial" w:cs="Arial"/>
          <w:spacing w:val="-5"/>
        </w:rPr>
        <w:t xml:space="preserve"> </w:t>
      </w:r>
      <w:r w:rsidRPr="00AF7F8B">
        <w:rPr>
          <w:rFonts w:ascii="Arial" w:hAnsi="Arial" w:cs="Arial"/>
        </w:rPr>
        <w:t>BRAC's</w:t>
      </w:r>
      <w:r w:rsidRPr="00AF7F8B">
        <w:rPr>
          <w:rFonts w:ascii="Arial" w:hAnsi="Arial" w:cs="Arial"/>
          <w:spacing w:val="-5"/>
        </w:rPr>
        <w:t xml:space="preserve"> </w:t>
      </w:r>
      <w:r w:rsidRPr="00AF7F8B">
        <w:rPr>
          <w:rFonts w:ascii="Arial" w:hAnsi="Arial" w:cs="Arial"/>
        </w:rPr>
        <w:t>climate change program), and involving the private sector</w:t>
      </w:r>
      <w:r>
        <w:rPr>
          <w:rFonts w:ascii="Arial" w:hAnsi="Arial" w:cs="Arial"/>
        </w:rPr>
        <w:t xml:space="preserve">. </w:t>
      </w:r>
      <w:r w:rsidRPr="00AF7F8B">
        <w:rPr>
          <w:rFonts w:ascii="Arial" w:hAnsi="Arial" w:cs="Arial"/>
        </w:rPr>
        <w:t>Bangladesh</w:t>
      </w:r>
      <w:r w:rsidRPr="00AF7F8B">
        <w:rPr>
          <w:rFonts w:ascii="Arial" w:hAnsi="Arial" w:cs="Arial"/>
          <w:spacing w:val="-5"/>
        </w:rPr>
        <w:t xml:space="preserve"> </w:t>
      </w:r>
      <w:r w:rsidRPr="00AF7F8B">
        <w:rPr>
          <w:rFonts w:ascii="Arial" w:hAnsi="Arial" w:cs="Arial"/>
        </w:rPr>
        <w:t>Livestock Research</w:t>
      </w:r>
      <w:r w:rsidRPr="00AF7F8B">
        <w:rPr>
          <w:rFonts w:ascii="Arial" w:hAnsi="Arial" w:cs="Arial"/>
          <w:spacing w:val="40"/>
        </w:rPr>
        <w:t xml:space="preserve"> </w:t>
      </w:r>
      <w:r w:rsidRPr="00AF7F8B">
        <w:rPr>
          <w:rFonts w:ascii="Arial" w:hAnsi="Arial" w:cs="Arial"/>
        </w:rPr>
        <w:t>Institute</w:t>
      </w:r>
      <w:r w:rsidRPr="00AF7F8B">
        <w:rPr>
          <w:rFonts w:ascii="Arial" w:hAnsi="Arial" w:cs="Arial"/>
          <w:spacing w:val="40"/>
        </w:rPr>
        <w:t xml:space="preserve"> </w:t>
      </w:r>
      <w:r w:rsidRPr="00AF7F8B">
        <w:rPr>
          <w:rFonts w:ascii="Arial" w:hAnsi="Arial" w:cs="Arial"/>
        </w:rPr>
        <w:t>(BLRI)</w:t>
      </w:r>
      <w:r w:rsidRPr="00AF7F8B">
        <w:rPr>
          <w:rFonts w:ascii="Arial" w:hAnsi="Arial" w:cs="Arial"/>
          <w:spacing w:val="40"/>
        </w:rPr>
        <w:t xml:space="preserve"> </w:t>
      </w:r>
      <w:r w:rsidRPr="00AF7F8B">
        <w:rPr>
          <w:rFonts w:ascii="Arial" w:hAnsi="Arial" w:cs="Arial"/>
        </w:rPr>
        <w:t>stressed</w:t>
      </w:r>
      <w:r w:rsidRPr="00AF7F8B">
        <w:rPr>
          <w:rFonts w:ascii="Arial" w:hAnsi="Arial" w:cs="Arial"/>
          <w:spacing w:val="40"/>
        </w:rPr>
        <w:t xml:space="preserve"> </w:t>
      </w:r>
      <w:r w:rsidRPr="00AF7F8B">
        <w:rPr>
          <w:rFonts w:ascii="Arial" w:hAnsi="Arial" w:cs="Arial"/>
        </w:rPr>
        <w:t>the</w:t>
      </w:r>
      <w:r w:rsidRPr="00AF7F8B">
        <w:rPr>
          <w:rFonts w:ascii="Arial" w:hAnsi="Arial" w:cs="Arial"/>
          <w:spacing w:val="40"/>
        </w:rPr>
        <w:t xml:space="preserve"> </w:t>
      </w:r>
      <w:r w:rsidRPr="00AF7F8B">
        <w:rPr>
          <w:rFonts w:ascii="Arial" w:hAnsi="Arial" w:cs="Arial"/>
        </w:rPr>
        <w:t>effectiveness</w:t>
      </w:r>
      <w:r w:rsidRPr="00AF7F8B">
        <w:rPr>
          <w:rFonts w:ascii="Arial" w:hAnsi="Arial" w:cs="Arial"/>
          <w:spacing w:val="40"/>
        </w:rPr>
        <w:t xml:space="preserve"> </w:t>
      </w:r>
      <w:r w:rsidRPr="00AF7F8B">
        <w:rPr>
          <w:rFonts w:ascii="Arial" w:hAnsi="Arial" w:cs="Arial"/>
        </w:rPr>
        <w:t>of</w:t>
      </w:r>
      <w:r w:rsidRPr="00AF7F8B">
        <w:rPr>
          <w:rFonts w:ascii="Arial" w:hAnsi="Arial" w:cs="Arial"/>
          <w:spacing w:val="40"/>
        </w:rPr>
        <w:t xml:space="preserve"> </w:t>
      </w:r>
      <w:r w:rsidRPr="00AF7F8B">
        <w:rPr>
          <w:rFonts w:ascii="Arial" w:hAnsi="Arial" w:cs="Arial"/>
        </w:rPr>
        <w:t>farmer</w:t>
      </w:r>
      <w:r w:rsidRPr="00AF7F8B">
        <w:rPr>
          <w:rFonts w:ascii="Arial" w:hAnsi="Arial" w:cs="Arial"/>
          <w:spacing w:val="40"/>
        </w:rPr>
        <w:t xml:space="preserve"> </w:t>
      </w:r>
      <w:r w:rsidRPr="00AF7F8B">
        <w:rPr>
          <w:rFonts w:ascii="Arial" w:hAnsi="Arial" w:cs="Arial"/>
        </w:rPr>
        <w:t>advisories,</w:t>
      </w:r>
      <w:r w:rsidRPr="00AF7F8B">
        <w:rPr>
          <w:rFonts w:ascii="Arial" w:hAnsi="Arial" w:cs="Arial"/>
          <w:spacing w:val="40"/>
        </w:rPr>
        <w:t xml:space="preserve"> </w:t>
      </w:r>
      <w:r w:rsidRPr="00AF7F8B">
        <w:rPr>
          <w:rFonts w:ascii="Arial" w:hAnsi="Arial" w:cs="Arial"/>
        </w:rPr>
        <w:t>advocating</w:t>
      </w:r>
      <w:r w:rsidRPr="00AF7F8B">
        <w:rPr>
          <w:rFonts w:ascii="Arial" w:hAnsi="Arial" w:cs="Arial"/>
          <w:spacing w:val="40"/>
        </w:rPr>
        <w:t xml:space="preserve"> </w:t>
      </w:r>
      <w:r w:rsidRPr="00AF7F8B">
        <w:rPr>
          <w:rFonts w:ascii="Arial" w:hAnsi="Arial" w:cs="Arial"/>
        </w:rPr>
        <w:t>for robust research-extension links, integration with the Bangladesh Animal Health Intelligence System (BAHIS) database for comprehensive disease inclusion,</w:t>
      </w:r>
      <w:r w:rsidRPr="00AF7F8B">
        <w:rPr>
          <w:rFonts w:ascii="Arial" w:hAnsi="Arial" w:cs="Arial"/>
          <w:spacing w:val="-3"/>
        </w:rPr>
        <w:t xml:space="preserve"> </w:t>
      </w:r>
      <w:r w:rsidRPr="00AF7F8B">
        <w:rPr>
          <w:rFonts w:ascii="Arial" w:hAnsi="Arial" w:cs="Arial"/>
        </w:rPr>
        <w:t>and</w:t>
      </w:r>
      <w:r w:rsidRPr="00AF7F8B">
        <w:rPr>
          <w:rFonts w:ascii="Arial" w:hAnsi="Arial" w:cs="Arial"/>
          <w:spacing w:val="-3"/>
        </w:rPr>
        <w:t xml:space="preserve"> </w:t>
      </w:r>
      <w:r w:rsidRPr="00AF7F8B">
        <w:rPr>
          <w:rFonts w:ascii="Arial" w:hAnsi="Arial" w:cs="Arial"/>
        </w:rPr>
        <w:t>leveraging</w:t>
      </w:r>
      <w:r w:rsidRPr="00AF7F8B">
        <w:rPr>
          <w:rFonts w:ascii="Arial" w:hAnsi="Arial" w:cs="Arial"/>
          <w:spacing w:val="-3"/>
        </w:rPr>
        <w:t xml:space="preserve"> </w:t>
      </w:r>
      <w:r w:rsidRPr="00AF7F8B">
        <w:rPr>
          <w:rFonts w:ascii="Arial" w:hAnsi="Arial" w:cs="Arial"/>
        </w:rPr>
        <w:t>indigenous</w:t>
      </w:r>
      <w:r w:rsidRPr="00AF7F8B">
        <w:rPr>
          <w:rFonts w:ascii="Arial" w:hAnsi="Arial" w:cs="Arial"/>
          <w:spacing w:val="-3"/>
        </w:rPr>
        <w:t xml:space="preserve"> </w:t>
      </w:r>
      <w:r w:rsidRPr="00AF7F8B">
        <w:rPr>
          <w:rFonts w:ascii="Arial" w:hAnsi="Arial" w:cs="Arial"/>
        </w:rPr>
        <w:t>knowledge</w:t>
      </w:r>
      <w:r w:rsidRPr="00AF7F8B">
        <w:rPr>
          <w:rFonts w:ascii="Arial" w:hAnsi="Arial" w:cs="Arial"/>
          <w:spacing w:val="-3"/>
        </w:rPr>
        <w:t xml:space="preserve"> </w:t>
      </w:r>
      <w:r w:rsidRPr="00AF7F8B">
        <w:rPr>
          <w:rFonts w:ascii="Arial" w:hAnsi="Arial" w:cs="Arial"/>
        </w:rPr>
        <w:t>to</w:t>
      </w:r>
      <w:r w:rsidRPr="00AF7F8B">
        <w:rPr>
          <w:rFonts w:ascii="Arial" w:hAnsi="Arial" w:cs="Arial"/>
          <w:spacing w:val="-3"/>
        </w:rPr>
        <w:t xml:space="preserve"> </w:t>
      </w:r>
      <w:r w:rsidRPr="00AF7F8B">
        <w:rPr>
          <w:rFonts w:ascii="Arial" w:hAnsi="Arial" w:cs="Arial"/>
        </w:rPr>
        <w:t>enrich</w:t>
      </w:r>
      <w:r w:rsidRPr="00AF7F8B">
        <w:rPr>
          <w:rFonts w:ascii="Arial" w:hAnsi="Arial" w:cs="Arial"/>
          <w:spacing w:val="-3"/>
        </w:rPr>
        <w:t xml:space="preserve"> </w:t>
      </w:r>
      <w:r w:rsidRPr="00AF7F8B">
        <w:rPr>
          <w:rFonts w:ascii="Arial" w:hAnsi="Arial" w:cs="Arial"/>
        </w:rPr>
        <w:t xml:space="preserve">advisories. Furthermore, the Department of Fisheries proposed adding voice messages to the app. A meteorologist from BMD, recommended highlighting NLAS on the DLS website to expand its reach and emphasized ongoing updates and refresher trainings for officers to maintain relevance. </w:t>
      </w:r>
    </w:p>
    <w:p w14:paraId="7C833379" w14:textId="77777777" w:rsidR="004A4CCD" w:rsidRDefault="00C75663" w:rsidP="004A4CCD">
      <w:pPr>
        <w:spacing w:before="240" w:line="276" w:lineRule="auto"/>
        <w:ind w:right="1"/>
        <w:jc w:val="both"/>
        <w:rPr>
          <w:rFonts w:ascii="Arial" w:hAnsi="Arial" w:cs="Arial"/>
        </w:rPr>
      </w:pPr>
      <w:r w:rsidRPr="00AF7F8B">
        <w:rPr>
          <w:rFonts w:ascii="Arial" w:hAnsi="Arial" w:cs="Arial"/>
        </w:rPr>
        <w:t>Inspiring speeche</w:t>
      </w:r>
      <w:r w:rsidR="004A4CCD">
        <w:rPr>
          <w:rFonts w:ascii="Arial" w:hAnsi="Arial" w:cs="Arial"/>
        </w:rPr>
        <w:t>s, reflection, and messages of support were received from various stakeholders</w:t>
      </w:r>
      <w:r w:rsidRPr="00AF7F8B">
        <w:rPr>
          <w:rFonts w:ascii="Arial" w:hAnsi="Arial" w:cs="Arial"/>
        </w:rPr>
        <w:t xml:space="preserve">. </w:t>
      </w:r>
      <w:r w:rsidRPr="004A4CCD">
        <w:rPr>
          <w:rFonts w:ascii="Arial" w:hAnsi="Arial" w:cs="Arial"/>
          <w:bCs/>
        </w:rPr>
        <w:t>Dr. A. K. M. Humayun Kober, BCS Livestock Academics,</w:t>
      </w:r>
      <w:r w:rsidRPr="004A4CCD">
        <w:rPr>
          <w:rFonts w:ascii="Arial" w:hAnsi="Arial" w:cs="Arial"/>
          <w:bCs/>
          <w:spacing w:val="40"/>
        </w:rPr>
        <w:t xml:space="preserve"> </w:t>
      </w:r>
      <w:r w:rsidRPr="004A4CCD">
        <w:rPr>
          <w:rFonts w:ascii="Arial" w:hAnsi="Arial" w:cs="Arial"/>
          <w:bCs/>
        </w:rPr>
        <w:t>Savar,</w:t>
      </w:r>
      <w:r w:rsidRPr="004A4CCD">
        <w:rPr>
          <w:rFonts w:ascii="Arial" w:hAnsi="Arial" w:cs="Arial"/>
          <w:bCs/>
          <w:spacing w:val="40"/>
        </w:rPr>
        <w:t xml:space="preserve"> </w:t>
      </w:r>
      <w:r w:rsidRPr="004A4CCD">
        <w:rPr>
          <w:rFonts w:ascii="Arial" w:hAnsi="Arial" w:cs="Arial"/>
          <w:bCs/>
        </w:rPr>
        <w:t>highlighted</w:t>
      </w:r>
      <w:r w:rsidRPr="004A4CCD">
        <w:rPr>
          <w:rFonts w:ascii="Arial" w:hAnsi="Arial" w:cs="Arial"/>
          <w:bCs/>
          <w:spacing w:val="40"/>
        </w:rPr>
        <w:t xml:space="preserve"> </w:t>
      </w:r>
      <w:r w:rsidRPr="004A4CCD">
        <w:rPr>
          <w:rFonts w:ascii="Arial" w:hAnsi="Arial" w:cs="Arial"/>
          <w:bCs/>
        </w:rPr>
        <w:t>NLAS's</w:t>
      </w:r>
      <w:r w:rsidRPr="004A4CCD">
        <w:rPr>
          <w:rFonts w:ascii="Arial" w:hAnsi="Arial" w:cs="Arial"/>
          <w:bCs/>
          <w:spacing w:val="40"/>
        </w:rPr>
        <w:t xml:space="preserve"> </w:t>
      </w:r>
      <w:r w:rsidRPr="004A4CCD">
        <w:rPr>
          <w:rFonts w:ascii="Arial" w:hAnsi="Arial" w:cs="Arial"/>
          <w:bCs/>
        </w:rPr>
        <w:t>primary</w:t>
      </w:r>
      <w:r w:rsidRPr="004A4CCD">
        <w:rPr>
          <w:rFonts w:ascii="Arial" w:hAnsi="Arial" w:cs="Arial"/>
          <w:bCs/>
          <w:spacing w:val="40"/>
        </w:rPr>
        <w:t xml:space="preserve"> </w:t>
      </w:r>
      <w:r w:rsidRPr="004A4CCD">
        <w:rPr>
          <w:rFonts w:ascii="Arial" w:hAnsi="Arial" w:cs="Arial"/>
          <w:bCs/>
        </w:rPr>
        <w:t>utility</w:t>
      </w:r>
      <w:r w:rsidRPr="004A4CCD">
        <w:rPr>
          <w:rFonts w:ascii="Arial" w:hAnsi="Arial" w:cs="Arial"/>
          <w:bCs/>
          <w:spacing w:val="40"/>
        </w:rPr>
        <w:t xml:space="preserve"> </w:t>
      </w:r>
      <w:r w:rsidRPr="004A4CCD">
        <w:rPr>
          <w:rFonts w:ascii="Arial" w:hAnsi="Arial" w:cs="Arial"/>
          <w:bCs/>
        </w:rPr>
        <w:t>for</w:t>
      </w:r>
      <w:r w:rsidRPr="004A4CCD">
        <w:rPr>
          <w:rFonts w:ascii="Arial" w:hAnsi="Arial" w:cs="Arial"/>
          <w:bCs/>
          <w:spacing w:val="40"/>
        </w:rPr>
        <w:t xml:space="preserve"> </w:t>
      </w:r>
      <w:r w:rsidRPr="004A4CCD">
        <w:rPr>
          <w:rFonts w:ascii="Arial" w:hAnsi="Arial" w:cs="Arial"/>
          <w:bCs/>
        </w:rPr>
        <w:t>Upazila</w:t>
      </w:r>
      <w:r w:rsidRPr="004A4CCD">
        <w:rPr>
          <w:rFonts w:ascii="Arial" w:hAnsi="Arial" w:cs="Arial"/>
          <w:bCs/>
          <w:spacing w:val="40"/>
        </w:rPr>
        <w:t xml:space="preserve"> </w:t>
      </w:r>
      <w:r w:rsidRPr="004A4CCD">
        <w:rPr>
          <w:rFonts w:ascii="Arial" w:hAnsi="Arial" w:cs="Arial"/>
          <w:bCs/>
        </w:rPr>
        <w:t>Livestock</w:t>
      </w:r>
      <w:r w:rsidRPr="004A4CCD">
        <w:rPr>
          <w:rFonts w:ascii="Arial" w:hAnsi="Arial" w:cs="Arial"/>
          <w:bCs/>
          <w:spacing w:val="40"/>
        </w:rPr>
        <w:t xml:space="preserve"> </w:t>
      </w:r>
      <w:r w:rsidRPr="004A4CCD">
        <w:rPr>
          <w:rFonts w:ascii="Arial" w:hAnsi="Arial" w:cs="Arial"/>
          <w:bCs/>
        </w:rPr>
        <w:t>Officers</w:t>
      </w:r>
      <w:r w:rsidRPr="004A4CCD">
        <w:rPr>
          <w:rFonts w:ascii="Arial" w:hAnsi="Arial" w:cs="Arial"/>
          <w:bCs/>
          <w:spacing w:val="40"/>
        </w:rPr>
        <w:t xml:space="preserve"> </w:t>
      </w:r>
      <w:r w:rsidRPr="004A4CCD">
        <w:rPr>
          <w:rFonts w:ascii="Arial" w:hAnsi="Arial" w:cs="Arial"/>
          <w:bCs/>
        </w:rPr>
        <w:t>within</w:t>
      </w:r>
      <w:r w:rsidRPr="004A4CCD">
        <w:rPr>
          <w:rFonts w:ascii="Arial" w:hAnsi="Arial" w:cs="Arial"/>
          <w:bCs/>
          <w:spacing w:val="40"/>
        </w:rPr>
        <w:t xml:space="preserve"> </w:t>
      </w:r>
      <w:r w:rsidRPr="004A4CCD">
        <w:rPr>
          <w:rFonts w:ascii="Arial" w:hAnsi="Arial" w:cs="Arial"/>
          <w:bCs/>
        </w:rPr>
        <w:t>a multi-stakeholder context. He stressed identifying hazards, planning rehabilitation, and incorporating NLAS</w:t>
      </w:r>
      <w:r w:rsidRPr="004A4CCD">
        <w:rPr>
          <w:rFonts w:ascii="Arial" w:hAnsi="Arial" w:cs="Arial"/>
          <w:bCs/>
          <w:spacing w:val="-3"/>
        </w:rPr>
        <w:t xml:space="preserve"> </w:t>
      </w:r>
      <w:r w:rsidRPr="004A4CCD">
        <w:rPr>
          <w:rFonts w:ascii="Arial" w:hAnsi="Arial" w:cs="Arial"/>
          <w:bCs/>
        </w:rPr>
        <w:t>into</w:t>
      </w:r>
      <w:r w:rsidRPr="004A4CCD">
        <w:rPr>
          <w:rFonts w:ascii="Arial" w:hAnsi="Arial" w:cs="Arial"/>
          <w:bCs/>
          <w:spacing w:val="-3"/>
        </w:rPr>
        <w:t xml:space="preserve"> </w:t>
      </w:r>
      <w:r w:rsidRPr="004A4CCD">
        <w:rPr>
          <w:rFonts w:ascii="Arial" w:hAnsi="Arial" w:cs="Arial"/>
          <w:bCs/>
        </w:rPr>
        <w:t>academic</w:t>
      </w:r>
      <w:r w:rsidRPr="004A4CCD">
        <w:rPr>
          <w:rFonts w:ascii="Arial" w:hAnsi="Arial" w:cs="Arial"/>
          <w:bCs/>
          <w:spacing w:val="-3"/>
        </w:rPr>
        <w:t xml:space="preserve"> </w:t>
      </w:r>
      <w:r w:rsidRPr="004A4CCD">
        <w:rPr>
          <w:rFonts w:ascii="Arial" w:hAnsi="Arial" w:cs="Arial"/>
          <w:bCs/>
        </w:rPr>
        <w:t>curricula.</w:t>
      </w:r>
      <w:r w:rsidRPr="004A4CCD">
        <w:rPr>
          <w:rFonts w:ascii="Arial" w:hAnsi="Arial" w:cs="Arial"/>
          <w:bCs/>
          <w:spacing w:val="-3"/>
        </w:rPr>
        <w:t xml:space="preserve"> </w:t>
      </w:r>
      <w:r w:rsidRPr="004A4CCD">
        <w:rPr>
          <w:rFonts w:ascii="Arial" w:hAnsi="Arial" w:cs="Arial"/>
          <w:bCs/>
        </w:rPr>
        <w:t>He</w:t>
      </w:r>
      <w:r w:rsidRPr="004A4CCD">
        <w:rPr>
          <w:rFonts w:ascii="Arial" w:hAnsi="Arial" w:cs="Arial"/>
          <w:bCs/>
          <w:spacing w:val="-3"/>
        </w:rPr>
        <w:t xml:space="preserve"> </w:t>
      </w:r>
      <w:r w:rsidRPr="004A4CCD">
        <w:rPr>
          <w:rFonts w:ascii="Arial" w:hAnsi="Arial" w:cs="Arial"/>
          <w:bCs/>
        </w:rPr>
        <w:t>emphasized</w:t>
      </w:r>
      <w:r w:rsidRPr="004A4CCD">
        <w:rPr>
          <w:rFonts w:ascii="Arial" w:hAnsi="Arial" w:cs="Arial"/>
          <w:bCs/>
          <w:spacing w:val="-3"/>
        </w:rPr>
        <w:t xml:space="preserve"> </w:t>
      </w:r>
      <w:r w:rsidRPr="004A4CCD">
        <w:rPr>
          <w:rFonts w:ascii="Arial" w:hAnsi="Arial" w:cs="Arial"/>
          <w:bCs/>
        </w:rPr>
        <w:t>the</w:t>
      </w:r>
      <w:r w:rsidRPr="004A4CCD">
        <w:rPr>
          <w:rFonts w:ascii="Arial" w:hAnsi="Arial" w:cs="Arial"/>
          <w:bCs/>
          <w:spacing w:val="-3"/>
        </w:rPr>
        <w:t xml:space="preserve"> </w:t>
      </w:r>
      <w:r w:rsidRPr="004A4CCD">
        <w:rPr>
          <w:rFonts w:ascii="Arial" w:hAnsi="Arial" w:cs="Arial"/>
          <w:bCs/>
        </w:rPr>
        <w:t>need</w:t>
      </w:r>
      <w:r w:rsidRPr="004A4CCD">
        <w:rPr>
          <w:rFonts w:ascii="Arial" w:hAnsi="Arial" w:cs="Arial"/>
          <w:bCs/>
          <w:spacing w:val="-3"/>
        </w:rPr>
        <w:t xml:space="preserve"> </w:t>
      </w:r>
      <w:r w:rsidRPr="004A4CCD">
        <w:rPr>
          <w:rFonts w:ascii="Arial" w:hAnsi="Arial" w:cs="Arial"/>
          <w:bCs/>
        </w:rPr>
        <w:t>to</w:t>
      </w:r>
      <w:r w:rsidRPr="004A4CCD">
        <w:rPr>
          <w:rFonts w:ascii="Arial" w:hAnsi="Arial" w:cs="Arial"/>
          <w:bCs/>
          <w:spacing w:val="-3"/>
        </w:rPr>
        <w:t xml:space="preserve"> </w:t>
      </w:r>
      <w:r w:rsidRPr="004A4CCD">
        <w:rPr>
          <w:rFonts w:ascii="Arial" w:hAnsi="Arial" w:cs="Arial"/>
          <w:bCs/>
        </w:rPr>
        <w:t>live</w:t>
      </w:r>
      <w:r w:rsidRPr="004A4CCD">
        <w:rPr>
          <w:rFonts w:ascii="Arial" w:hAnsi="Arial" w:cs="Arial"/>
          <w:bCs/>
          <w:spacing w:val="-3"/>
        </w:rPr>
        <w:t xml:space="preserve"> </w:t>
      </w:r>
      <w:r w:rsidRPr="004A4CCD">
        <w:rPr>
          <w:rFonts w:ascii="Arial" w:hAnsi="Arial" w:cs="Arial"/>
          <w:bCs/>
        </w:rPr>
        <w:t>with</w:t>
      </w:r>
      <w:r w:rsidRPr="004A4CCD">
        <w:rPr>
          <w:rFonts w:ascii="Arial" w:hAnsi="Arial" w:cs="Arial"/>
          <w:bCs/>
          <w:spacing w:val="-3"/>
        </w:rPr>
        <w:t xml:space="preserve"> </w:t>
      </w:r>
      <w:r w:rsidRPr="004A4CCD">
        <w:rPr>
          <w:rFonts w:ascii="Arial" w:hAnsi="Arial" w:cs="Arial"/>
          <w:bCs/>
        </w:rPr>
        <w:t>climate</w:t>
      </w:r>
      <w:r w:rsidRPr="004A4CCD">
        <w:rPr>
          <w:rFonts w:ascii="Arial" w:hAnsi="Arial" w:cs="Arial"/>
          <w:bCs/>
          <w:spacing w:val="-3"/>
        </w:rPr>
        <w:t xml:space="preserve"> </w:t>
      </w:r>
      <w:r w:rsidRPr="004A4CCD">
        <w:rPr>
          <w:rFonts w:ascii="Arial" w:hAnsi="Arial" w:cs="Arial"/>
          <w:bCs/>
        </w:rPr>
        <w:t>change,</w:t>
      </w:r>
      <w:r w:rsidRPr="004A4CCD">
        <w:rPr>
          <w:rFonts w:ascii="Arial" w:hAnsi="Arial" w:cs="Arial"/>
          <w:bCs/>
          <w:spacing w:val="-3"/>
        </w:rPr>
        <w:t xml:space="preserve"> </w:t>
      </w:r>
      <w:r w:rsidRPr="004A4CCD">
        <w:rPr>
          <w:rFonts w:ascii="Arial" w:hAnsi="Arial" w:cs="Arial"/>
          <w:bCs/>
        </w:rPr>
        <w:t>building</w:t>
      </w:r>
      <w:r w:rsidRPr="004A4CCD">
        <w:rPr>
          <w:rFonts w:ascii="Arial" w:hAnsi="Arial" w:cs="Arial"/>
          <w:bCs/>
          <w:spacing w:val="-3"/>
        </w:rPr>
        <w:t xml:space="preserve"> </w:t>
      </w:r>
      <w:r w:rsidRPr="004A4CCD">
        <w:rPr>
          <w:rFonts w:ascii="Arial" w:hAnsi="Arial" w:cs="Arial"/>
          <w:bCs/>
        </w:rPr>
        <w:t>resilience</w:t>
      </w:r>
      <w:r w:rsidRPr="004A4CCD">
        <w:rPr>
          <w:rFonts w:ascii="Arial" w:hAnsi="Arial" w:cs="Arial"/>
          <w:bCs/>
          <w:spacing w:val="-3"/>
        </w:rPr>
        <w:t xml:space="preserve"> </w:t>
      </w:r>
      <w:r w:rsidRPr="004A4CCD">
        <w:rPr>
          <w:rFonts w:ascii="Arial" w:hAnsi="Arial" w:cs="Arial"/>
          <w:bCs/>
        </w:rPr>
        <w:t>to reduce damage. Afterwards, a speech was given by Dr. Ali Akbar, former Vice-Chancellor of Bangladesh</w:t>
      </w:r>
      <w:r w:rsidRPr="004A4CCD">
        <w:rPr>
          <w:rFonts w:ascii="Arial" w:hAnsi="Arial" w:cs="Arial"/>
          <w:bCs/>
          <w:spacing w:val="40"/>
        </w:rPr>
        <w:t xml:space="preserve"> </w:t>
      </w:r>
      <w:r w:rsidRPr="004A4CCD">
        <w:rPr>
          <w:rFonts w:ascii="Arial" w:hAnsi="Arial" w:cs="Arial"/>
          <w:bCs/>
        </w:rPr>
        <w:t>Agricultural</w:t>
      </w:r>
      <w:r w:rsidRPr="004A4CCD">
        <w:rPr>
          <w:rFonts w:ascii="Arial" w:hAnsi="Arial" w:cs="Arial"/>
          <w:bCs/>
          <w:spacing w:val="40"/>
        </w:rPr>
        <w:t xml:space="preserve"> </w:t>
      </w:r>
      <w:r w:rsidRPr="004A4CCD">
        <w:rPr>
          <w:rFonts w:ascii="Arial" w:hAnsi="Arial" w:cs="Arial"/>
          <w:bCs/>
        </w:rPr>
        <w:t>University</w:t>
      </w:r>
      <w:r w:rsidRPr="004A4CCD">
        <w:rPr>
          <w:rFonts w:ascii="Arial" w:hAnsi="Arial" w:cs="Arial"/>
          <w:bCs/>
          <w:spacing w:val="40"/>
        </w:rPr>
        <w:t xml:space="preserve"> </w:t>
      </w:r>
      <w:r w:rsidRPr="004A4CCD">
        <w:rPr>
          <w:rFonts w:ascii="Arial" w:hAnsi="Arial" w:cs="Arial"/>
          <w:bCs/>
        </w:rPr>
        <w:t>(BAU)</w:t>
      </w:r>
      <w:r w:rsidRPr="004A4CCD">
        <w:rPr>
          <w:rFonts w:ascii="Arial" w:hAnsi="Arial" w:cs="Arial"/>
          <w:bCs/>
          <w:spacing w:val="40"/>
        </w:rPr>
        <w:t xml:space="preserve"> </w:t>
      </w:r>
      <w:r w:rsidRPr="004A4CCD">
        <w:rPr>
          <w:rFonts w:ascii="Arial" w:hAnsi="Arial" w:cs="Arial"/>
          <w:bCs/>
        </w:rPr>
        <w:t>and</w:t>
      </w:r>
      <w:r w:rsidRPr="004A4CCD">
        <w:rPr>
          <w:rFonts w:ascii="Arial" w:hAnsi="Arial" w:cs="Arial"/>
          <w:bCs/>
          <w:spacing w:val="40"/>
        </w:rPr>
        <w:t xml:space="preserve"> </w:t>
      </w:r>
      <w:r w:rsidRPr="004A4CCD">
        <w:rPr>
          <w:rFonts w:ascii="Arial" w:hAnsi="Arial" w:cs="Arial"/>
          <w:bCs/>
        </w:rPr>
        <w:t>Consultant</w:t>
      </w:r>
      <w:r w:rsidRPr="004A4CCD">
        <w:rPr>
          <w:rFonts w:ascii="Arial" w:hAnsi="Arial" w:cs="Arial"/>
          <w:bCs/>
          <w:spacing w:val="40"/>
        </w:rPr>
        <w:t xml:space="preserve"> </w:t>
      </w:r>
      <w:r w:rsidRPr="004A4CCD">
        <w:rPr>
          <w:rFonts w:ascii="Arial" w:hAnsi="Arial" w:cs="Arial"/>
          <w:bCs/>
        </w:rPr>
        <w:t>at</w:t>
      </w:r>
      <w:r w:rsidRPr="004A4CCD">
        <w:rPr>
          <w:rFonts w:ascii="Arial" w:hAnsi="Arial" w:cs="Arial"/>
          <w:bCs/>
          <w:spacing w:val="40"/>
        </w:rPr>
        <w:t xml:space="preserve"> </w:t>
      </w:r>
      <w:r w:rsidRPr="004A4CCD">
        <w:rPr>
          <w:rFonts w:ascii="Arial" w:hAnsi="Arial" w:cs="Arial"/>
          <w:bCs/>
        </w:rPr>
        <w:t>RIMES.</w:t>
      </w:r>
      <w:r w:rsidRPr="004A4CCD">
        <w:rPr>
          <w:rFonts w:ascii="Arial" w:hAnsi="Arial" w:cs="Arial"/>
          <w:bCs/>
          <w:spacing w:val="40"/>
        </w:rPr>
        <w:t xml:space="preserve"> </w:t>
      </w:r>
      <w:r w:rsidRPr="004A4CCD">
        <w:rPr>
          <w:rFonts w:ascii="Arial" w:hAnsi="Arial" w:cs="Arial"/>
          <w:bCs/>
        </w:rPr>
        <w:t>He</w:t>
      </w:r>
      <w:r w:rsidRPr="004A4CCD">
        <w:rPr>
          <w:rFonts w:ascii="Arial" w:hAnsi="Arial" w:cs="Arial"/>
          <w:bCs/>
          <w:spacing w:val="26"/>
        </w:rPr>
        <w:t xml:space="preserve"> </w:t>
      </w:r>
      <w:r w:rsidRPr="004A4CCD">
        <w:rPr>
          <w:rFonts w:ascii="Arial" w:hAnsi="Arial" w:cs="Arial"/>
          <w:bCs/>
        </w:rPr>
        <w:t>expressed</w:t>
      </w:r>
      <w:r w:rsidRPr="004A4CCD">
        <w:rPr>
          <w:rFonts w:ascii="Arial" w:hAnsi="Arial" w:cs="Arial"/>
          <w:bCs/>
          <w:spacing w:val="26"/>
        </w:rPr>
        <w:t xml:space="preserve"> </w:t>
      </w:r>
      <w:r w:rsidRPr="004A4CCD">
        <w:rPr>
          <w:rFonts w:ascii="Arial" w:hAnsi="Arial" w:cs="Arial"/>
          <w:bCs/>
        </w:rPr>
        <w:t>pride</w:t>
      </w:r>
      <w:r w:rsidRPr="004A4CCD">
        <w:rPr>
          <w:rFonts w:ascii="Arial" w:hAnsi="Arial" w:cs="Arial"/>
          <w:bCs/>
          <w:spacing w:val="26"/>
        </w:rPr>
        <w:t xml:space="preserve"> </w:t>
      </w:r>
      <w:r w:rsidRPr="004A4CCD">
        <w:rPr>
          <w:rFonts w:ascii="Arial" w:hAnsi="Arial" w:cs="Arial"/>
          <w:bCs/>
        </w:rPr>
        <w:t>in</w:t>
      </w:r>
      <w:r w:rsidRPr="004A4CCD">
        <w:rPr>
          <w:rFonts w:ascii="Arial" w:hAnsi="Arial" w:cs="Arial"/>
          <w:bCs/>
          <w:spacing w:val="26"/>
        </w:rPr>
        <w:t xml:space="preserve"> </w:t>
      </w:r>
      <w:r w:rsidRPr="004A4CCD">
        <w:rPr>
          <w:rFonts w:ascii="Arial" w:hAnsi="Arial" w:cs="Arial"/>
          <w:bCs/>
        </w:rPr>
        <w:t>the 5-year project's</w:t>
      </w:r>
      <w:r w:rsidRPr="004A4CCD">
        <w:rPr>
          <w:rFonts w:ascii="Arial" w:hAnsi="Arial" w:cs="Arial"/>
          <w:bCs/>
          <w:spacing w:val="-4"/>
        </w:rPr>
        <w:t xml:space="preserve"> </w:t>
      </w:r>
      <w:r w:rsidRPr="004A4CCD">
        <w:rPr>
          <w:rFonts w:ascii="Arial" w:hAnsi="Arial" w:cs="Arial"/>
          <w:bCs/>
        </w:rPr>
        <w:t>accomplishments,</w:t>
      </w:r>
      <w:r w:rsidRPr="004A4CCD">
        <w:rPr>
          <w:rFonts w:ascii="Arial" w:hAnsi="Arial" w:cs="Arial"/>
          <w:bCs/>
          <w:spacing w:val="-4"/>
        </w:rPr>
        <w:t xml:space="preserve"> </w:t>
      </w:r>
      <w:r w:rsidRPr="004A4CCD">
        <w:rPr>
          <w:rFonts w:ascii="Arial" w:hAnsi="Arial" w:cs="Arial"/>
          <w:bCs/>
        </w:rPr>
        <w:t>underscoring</w:t>
      </w:r>
      <w:r w:rsidRPr="004A4CCD">
        <w:rPr>
          <w:rFonts w:ascii="Arial" w:hAnsi="Arial" w:cs="Arial"/>
          <w:bCs/>
          <w:spacing w:val="-4"/>
        </w:rPr>
        <w:t xml:space="preserve"> </w:t>
      </w:r>
      <w:r w:rsidRPr="004A4CCD">
        <w:rPr>
          <w:rFonts w:ascii="Arial" w:hAnsi="Arial" w:cs="Arial"/>
          <w:bCs/>
        </w:rPr>
        <w:t>the</w:t>
      </w:r>
      <w:r w:rsidRPr="004A4CCD">
        <w:rPr>
          <w:rFonts w:ascii="Arial" w:hAnsi="Arial" w:cs="Arial"/>
          <w:bCs/>
          <w:spacing w:val="-4"/>
        </w:rPr>
        <w:t xml:space="preserve"> </w:t>
      </w:r>
      <w:r w:rsidRPr="004A4CCD">
        <w:rPr>
          <w:rFonts w:ascii="Arial" w:hAnsi="Arial" w:cs="Arial"/>
          <w:bCs/>
        </w:rPr>
        <w:t>continuous</w:t>
      </w:r>
      <w:r w:rsidRPr="004A4CCD">
        <w:rPr>
          <w:rFonts w:ascii="Arial" w:hAnsi="Arial" w:cs="Arial"/>
          <w:bCs/>
          <w:spacing w:val="-4"/>
        </w:rPr>
        <w:t xml:space="preserve"> </w:t>
      </w:r>
      <w:r w:rsidRPr="004A4CCD">
        <w:rPr>
          <w:rFonts w:ascii="Arial" w:hAnsi="Arial" w:cs="Arial"/>
          <w:bCs/>
        </w:rPr>
        <w:t>integration</w:t>
      </w:r>
      <w:r w:rsidRPr="004A4CCD">
        <w:rPr>
          <w:rFonts w:ascii="Arial" w:hAnsi="Arial" w:cs="Arial"/>
          <w:bCs/>
          <w:spacing w:val="-4"/>
        </w:rPr>
        <w:t xml:space="preserve"> </w:t>
      </w:r>
      <w:r w:rsidRPr="004A4CCD">
        <w:rPr>
          <w:rFonts w:ascii="Arial" w:hAnsi="Arial" w:cs="Arial"/>
          <w:bCs/>
        </w:rPr>
        <w:t>of</w:t>
      </w:r>
      <w:r w:rsidRPr="004A4CCD">
        <w:rPr>
          <w:rFonts w:ascii="Arial" w:hAnsi="Arial" w:cs="Arial"/>
          <w:bCs/>
          <w:spacing w:val="-4"/>
        </w:rPr>
        <w:t xml:space="preserve"> </w:t>
      </w:r>
      <w:r w:rsidRPr="004A4CCD">
        <w:rPr>
          <w:rFonts w:ascii="Arial" w:hAnsi="Arial" w:cs="Arial"/>
          <w:bCs/>
        </w:rPr>
        <w:t>feedback</w:t>
      </w:r>
      <w:r w:rsidRPr="004A4CCD">
        <w:rPr>
          <w:rFonts w:ascii="Arial" w:hAnsi="Arial" w:cs="Arial"/>
          <w:bCs/>
          <w:spacing w:val="-4"/>
        </w:rPr>
        <w:t xml:space="preserve"> </w:t>
      </w:r>
      <w:r w:rsidRPr="004A4CCD">
        <w:rPr>
          <w:rFonts w:ascii="Arial" w:hAnsi="Arial" w:cs="Arial"/>
          <w:bCs/>
        </w:rPr>
        <w:t>and</w:t>
      </w:r>
      <w:r w:rsidRPr="004A4CCD">
        <w:rPr>
          <w:rFonts w:ascii="Arial" w:hAnsi="Arial" w:cs="Arial"/>
          <w:bCs/>
          <w:spacing w:val="-4"/>
        </w:rPr>
        <w:t xml:space="preserve"> </w:t>
      </w:r>
      <w:r w:rsidRPr="004A4CCD">
        <w:rPr>
          <w:rFonts w:ascii="Arial" w:hAnsi="Arial" w:cs="Arial"/>
          <w:bCs/>
        </w:rPr>
        <w:t>ongoing</w:t>
      </w:r>
      <w:r w:rsidRPr="004A4CCD">
        <w:rPr>
          <w:rFonts w:ascii="Arial" w:hAnsi="Arial" w:cs="Arial"/>
          <w:bCs/>
          <w:spacing w:val="-4"/>
        </w:rPr>
        <w:t xml:space="preserve"> </w:t>
      </w:r>
      <w:r w:rsidRPr="004A4CCD">
        <w:rPr>
          <w:rFonts w:ascii="Arial" w:hAnsi="Arial" w:cs="Arial"/>
          <w:bCs/>
        </w:rPr>
        <w:t xml:space="preserve">work. He advocated for integrating the five remaining divisions, affirming that sustainability hinges on collaboration and technical assistance. Moving forward, Muhammad </w:t>
      </w:r>
      <w:proofErr w:type="spellStart"/>
      <w:r w:rsidRPr="004A4CCD">
        <w:rPr>
          <w:rFonts w:ascii="Arial" w:hAnsi="Arial" w:cs="Arial"/>
          <w:bCs/>
        </w:rPr>
        <w:t>Shahzaman</w:t>
      </w:r>
      <w:proofErr w:type="spellEnd"/>
      <w:r w:rsidRPr="004A4CCD">
        <w:rPr>
          <w:rFonts w:ascii="Arial" w:hAnsi="Arial" w:cs="Arial"/>
          <w:bCs/>
        </w:rPr>
        <w:t xml:space="preserve"> Khan, Director, Artificial Insemination, delivered an inspiring message, envisioning a green Bangladesh and a thriving livestock sector as this vital journey progresses. Lastly, Dr. Md. </w:t>
      </w:r>
      <w:proofErr w:type="spellStart"/>
      <w:r w:rsidRPr="004A4CCD">
        <w:rPr>
          <w:rFonts w:ascii="Arial" w:hAnsi="Arial" w:cs="Arial"/>
          <w:bCs/>
        </w:rPr>
        <w:t>Shahinur</w:t>
      </w:r>
      <w:proofErr w:type="spellEnd"/>
      <w:r w:rsidRPr="004A4CCD">
        <w:rPr>
          <w:rFonts w:ascii="Arial" w:hAnsi="Arial" w:cs="Arial"/>
          <w:bCs/>
        </w:rPr>
        <w:t xml:space="preserve"> Alam, Director, Livestock Medicine Store, officially closed the program, thanking all attendees. He praised the application and emphasized that efficient farmer outreach is achievable through continued collaboration, noting that the essential improvements to the system would be ongoing.</w:t>
      </w:r>
    </w:p>
    <w:p w14:paraId="3F74AE86" w14:textId="77777777" w:rsidR="004A4CCD" w:rsidRDefault="00C75663" w:rsidP="004A4CCD">
      <w:pPr>
        <w:spacing w:before="240" w:line="276" w:lineRule="auto"/>
        <w:ind w:right="1"/>
        <w:jc w:val="both"/>
        <w:rPr>
          <w:rFonts w:ascii="Arial" w:hAnsi="Arial" w:cs="Arial"/>
        </w:rPr>
      </w:pPr>
      <w:r w:rsidRPr="004A4CCD">
        <w:rPr>
          <w:rFonts w:ascii="Arial" w:hAnsi="Arial" w:cs="Arial"/>
        </w:rPr>
        <w:t xml:space="preserve">NLAS, a Decision Support System (DSS) developed by RIMES for Bangladesh's livestock </w:t>
      </w:r>
      <w:r w:rsidR="004A4CCD" w:rsidRPr="004A4CCD">
        <w:rPr>
          <w:rFonts w:ascii="Arial" w:hAnsi="Arial" w:cs="Arial"/>
        </w:rPr>
        <w:t>s</w:t>
      </w:r>
      <w:r w:rsidRPr="004A4CCD">
        <w:rPr>
          <w:rFonts w:ascii="Arial" w:hAnsi="Arial" w:cs="Arial"/>
        </w:rPr>
        <w:t xml:space="preserve">ector, enables semi-automated advisory generation based on weather forecasts, climate projections, and established analytics, incorporating livestock risk parameters like health, growth, production, diseases, fodder, and shelter. It is designed to empower government officials, as institutional users, to effectively utilize the system and services. DLS, in collaboration with RIMES, conducted extensive training and workshops, including three divisional sessions, to build the capacity of relevant government officials. </w:t>
      </w:r>
    </w:p>
    <w:p w14:paraId="785D12A9" w14:textId="505A9E38" w:rsidR="00C32D81" w:rsidRPr="004A4CCD" w:rsidRDefault="00C75663" w:rsidP="004A4CCD">
      <w:pPr>
        <w:spacing w:before="240" w:line="276" w:lineRule="auto"/>
        <w:ind w:right="1"/>
        <w:jc w:val="both"/>
        <w:rPr>
          <w:rFonts w:ascii="Arial" w:hAnsi="Arial" w:cs="Arial"/>
        </w:rPr>
      </w:pPr>
      <w:r w:rsidRPr="004A4CCD">
        <w:rPr>
          <w:rFonts w:ascii="Arial" w:hAnsi="Arial" w:cs="Arial"/>
        </w:rPr>
        <w:t xml:space="preserve">This broader initiative operates under the umbrella of the World Bank-supported Climate </w:t>
      </w:r>
      <w:r w:rsidRPr="004A4CCD">
        <w:rPr>
          <w:rFonts w:ascii="Arial" w:hAnsi="Arial" w:cs="Arial"/>
        </w:rPr>
        <w:lastRenderedPageBreak/>
        <w:t>Adaptation and Resilience (CARE) for South Asia Project (2020-2025), a 5-year endeavor dedicated to fostering climate-resilient policies and investments across the region. Component 1 of the CARE Project, implemented by RIMES, specifically focused on promoting evidence-based climate-smart policies and investments, and significantly enhanced user capacity and product development. This collaborative effort between DLS and RIMES, underpinned by the World Bank's crucial support, powerfully reaffirmed a shared commitment: to transcend the project's lifecycle and forge a more climate-resilient future for Bangladesh's indispensable livestock sector. The workshop's review of progress and assessment of capacity-building impact truly signified a pivotal leap towards this resilient future.</w:t>
      </w:r>
    </w:p>
    <w:sectPr w:rsidR="00C32D81" w:rsidRPr="004A4CCD" w:rsidSect="00C75663">
      <w:headerReference w:type="firs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CCC12" w14:textId="77777777" w:rsidR="004260E6" w:rsidRDefault="004260E6" w:rsidP="00C75663">
      <w:r>
        <w:separator/>
      </w:r>
    </w:p>
  </w:endnote>
  <w:endnote w:type="continuationSeparator" w:id="0">
    <w:p w14:paraId="7AEC706A" w14:textId="77777777" w:rsidR="004260E6" w:rsidRDefault="004260E6" w:rsidP="00C7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E2E33" w14:textId="77777777" w:rsidR="004260E6" w:rsidRDefault="004260E6" w:rsidP="00C75663">
      <w:r>
        <w:separator/>
      </w:r>
    </w:p>
  </w:footnote>
  <w:footnote w:type="continuationSeparator" w:id="0">
    <w:p w14:paraId="0BEEA245" w14:textId="77777777" w:rsidR="004260E6" w:rsidRDefault="004260E6" w:rsidP="00C75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C8E9" w14:textId="3F76EAF8" w:rsidR="00C75663" w:rsidRDefault="00C75663">
    <w:pPr>
      <w:pStyle w:val="Header"/>
    </w:pPr>
    <w:r w:rsidRPr="001631D3">
      <w:rPr>
        <w:noProof/>
      </w:rPr>
      <w:drawing>
        <wp:anchor distT="0" distB="0" distL="114300" distR="114300" simplePos="0" relativeHeight="251661312" behindDoc="1" locked="0" layoutInCell="1" allowOverlap="1" wp14:anchorId="5020FFCA" wp14:editId="1D01BE1A">
          <wp:simplePos x="0" y="0"/>
          <wp:positionH relativeFrom="column">
            <wp:posOffset>0</wp:posOffset>
          </wp:positionH>
          <wp:positionV relativeFrom="paragraph">
            <wp:posOffset>142240</wp:posOffset>
          </wp:positionV>
          <wp:extent cx="5787390" cy="983615"/>
          <wp:effectExtent l="0" t="0" r="3810" b="0"/>
          <wp:wrapTight wrapText="bothSides">
            <wp:wrapPolygon edited="0">
              <wp:start x="1280" y="0"/>
              <wp:lineTo x="853" y="1394"/>
              <wp:lineTo x="284" y="3904"/>
              <wp:lineTo x="0" y="8924"/>
              <wp:lineTo x="0" y="10598"/>
              <wp:lineTo x="47" y="13666"/>
              <wp:lineTo x="521" y="18128"/>
              <wp:lineTo x="758" y="21196"/>
              <wp:lineTo x="2749" y="21196"/>
              <wp:lineTo x="9101" y="20917"/>
              <wp:lineTo x="20808" y="19243"/>
              <wp:lineTo x="20903" y="17291"/>
              <wp:lineTo x="13414" y="13666"/>
              <wp:lineTo x="14172" y="12550"/>
              <wp:lineTo x="13888" y="10598"/>
              <wp:lineTo x="10428" y="9203"/>
              <wp:lineTo x="21567" y="7530"/>
              <wp:lineTo x="21567" y="3626"/>
              <wp:lineTo x="1801" y="0"/>
              <wp:lineTo x="1280" y="0"/>
            </wp:wrapPolygon>
          </wp:wrapTight>
          <wp:docPr id="1116380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43069" name=""/>
                  <pic:cNvPicPr/>
                </pic:nvPicPr>
                <pic:blipFill>
                  <a:blip r:embed="rId1">
                    <a:extLst>
                      <a:ext uri="{28A0092B-C50C-407E-A947-70E740481C1C}">
                        <a14:useLocalDpi xmlns:a14="http://schemas.microsoft.com/office/drawing/2010/main" val="0"/>
                      </a:ext>
                    </a:extLst>
                  </a:blip>
                  <a:stretch>
                    <a:fillRect/>
                  </a:stretch>
                </pic:blipFill>
                <pic:spPr>
                  <a:xfrm>
                    <a:off x="0" y="0"/>
                    <a:ext cx="5787390" cy="9836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63"/>
    <w:rsid w:val="00000BC0"/>
    <w:rsid w:val="00256C42"/>
    <w:rsid w:val="004260E6"/>
    <w:rsid w:val="004A4CCD"/>
    <w:rsid w:val="0061585E"/>
    <w:rsid w:val="00B56250"/>
    <w:rsid w:val="00C32D81"/>
    <w:rsid w:val="00C47968"/>
    <w:rsid w:val="00C75663"/>
    <w:rsid w:val="00C76B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40CE956"/>
  <w15:chartTrackingRefBased/>
  <w15:docId w15:val="{EB4ADFDB-D5B9-464A-BEB1-3C3AD409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63"/>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C75663"/>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en-PH"/>
      <w14:ligatures w14:val="standardContextual"/>
    </w:rPr>
  </w:style>
  <w:style w:type="paragraph" w:styleId="Heading2">
    <w:name w:val="heading 2"/>
    <w:basedOn w:val="Normal"/>
    <w:next w:val="Normal"/>
    <w:link w:val="Heading2Char"/>
    <w:uiPriority w:val="9"/>
    <w:semiHidden/>
    <w:unhideWhenUsed/>
    <w:qFormat/>
    <w:rsid w:val="00C75663"/>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en-PH"/>
      <w14:ligatures w14:val="standardContextual"/>
    </w:rPr>
  </w:style>
  <w:style w:type="paragraph" w:styleId="Heading3">
    <w:name w:val="heading 3"/>
    <w:basedOn w:val="Normal"/>
    <w:next w:val="Normal"/>
    <w:link w:val="Heading3Char"/>
    <w:uiPriority w:val="9"/>
    <w:semiHidden/>
    <w:unhideWhenUsed/>
    <w:qFormat/>
    <w:rsid w:val="00C75663"/>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en-PH"/>
      <w14:ligatures w14:val="standardContextual"/>
    </w:rPr>
  </w:style>
  <w:style w:type="paragraph" w:styleId="Heading4">
    <w:name w:val="heading 4"/>
    <w:basedOn w:val="Normal"/>
    <w:next w:val="Normal"/>
    <w:link w:val="Heading4Char"/>
    <w:uiPriority w:val="9"/>
    <w:semiHidden/>
    <w:unhideWhenUsed/>
    <w:qFormat/>
    <w:rsid w:val="00C75663"/>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PH"/>
      <w14:ligatures w14:val="standardContextual"/>
    </w:rPr>
  </w:style>
  <w:style w:type="paragraph" w:styleId="Heading5">
    <w:name w:val="heading 5"/>
    <w:basedOn w:val="Normal"/>
    <w:next w:val="Normal"/>
    <w:link w:val="Heading5Char"/>
    <w:uiPriority w:val="9"/>
    <w:semiHidden/>
    <w:unhideWhenUsed/>
    <w:qFormat/>
    <w:rsid w:val="00C75663"/>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en-PH"/>
      <w14:ligatures w14:val="standardContextual"/>
    </w:rPr>
  </w:style>
  <w:style w:type="paragraph" w:styleId="Heading6">
    <w:name w:val="heading 6"/>
    <w:basedOn w:val="Normal"/>
    <w:next w:val="Normal"/>
    <w:link w:val="Heading6Char"/>
    <w:uiPriority w:val="9"/>
    <w:semiHidden/>
    <w:unhideWhenUsed/>
    <w:qFormat/>
    <w:rsid w:val="00C75663"/>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PH"/>
      <w14:ligatures w14:val="standardContextual"/>
    </w:rPr>
  </w:style>
  <w:style w:type="paragraph" w:styleId="Heading7">
    <w:name w:val="heading 7"/>
    <w:basedOn w:val="Normal"/>
    <w:next w:val="Normal"/>
    <w:link w:val="Heading7Char"/>
    <w:uiPriority w:val="9"/>
    <w:semiHidden/>
    <w:unhideWhenUsed/>
    <w:qFormat/>
    <w:rsid w:val="00C75663"/>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PH"/>
      <w14:ligatures w14:val="standardContextual"/>
    </w:rPr>
  </w:style>
  <w:style w:type="paragraph" w:styleId="Heading8">
    <w:name w:val="heading 8"/>
    <w:basedOn w:val="Normal"/>
    <w:next w:val="Normal"/>
    <w:link w:val="Heading8Char"/>
    <w:uiPriority w:val="9"/>
    <w:semiHidden/>
    <w:unhideWhenUsed/>
    <w:qFormat/>
    <w:rsid w:val="00C75663"/>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PH"/>
      <w14:ligatures w14:val="standardContextual"/>
    </w:rPr>
  </w:style>
  <w:style w:type="paragraph" w:styleId="Heading9">
    <w:name w:val="heading 9"/>
    <w:basedOn w:val="Normal"/>
    <w:next w:val="Normal"/>
    <w:link w:val="Heading9Char"/>
    <w:uiPriority w:val="9"/>
    <w:semiHidden/>
    <w:unhideWhenUsed/>
    <w:qFormat/>
    <w:rsid w:val="00C75663"/>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P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663"/>
    <w:rPr>
      <w:rFonts w:eastAsiaTheme="majorEastAsia" w:cstheme="majorBidi"/>
      <w:color w:val="272727" w:themeColor="text1" w:themeTint="D8"/>
    </w:rPr>
  </w:style>
  <w:style w:type="paragraph" w:styleId="Title">
    <w:name w:val="Title"/>
    <w:basedOn w:val="Normal"/>
    <w:next w:val="Normal"/>
    <w:link w:val="TitleChar"/>
    <w:uiPriority w:val="10"/>
    <w:qFormat/>
    <w:rsid w:val="00C75663"/>
    <w:pPr>
      <w:widowControl/>
      <w:autoSpaceDE/>
      <w:autoSpaceDN/>
      <w:spacing w:after="80"/>
      <w:contextualSpacing/>
    </w:pPr>
    <w:rPr>
      <w:rFonts w:asciiTheme="majorHAnsi" w:eastAsiaTheme="majorEastAsia" w:hAnsiTheme="majorHAnsi" w:cstheme="majorBidi"/>
      <w:spacing w:val="-10"/>
      <w:kern w:val="28"/>
      <w:sz w:val="56"/>
      <w:szCs w:val="56"/>
      <w:lang w:val="en-PH"/>
      <w14:ligatures w14:val="standardContextual"/>
    </w:rPr>
  </w:style>
  <w:style w:type="character" w:customStyle="1" w:styleId="TitleChar">
    <w:name w:val="Title Char"/>
    <w:basedOn w:val="DefaultParagraphFont"/>
    <w:link w:val="Title"/>
    <w:uiPriority w:val="10"/>
    <w:rsid w:val="00C75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663"/>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PH"/>
      <w14:ligatures w14:val="standardContextual"/>
    </w:rPr>
  </w:style>
  <w:style w:type="character" w:customStyle="1" w:styleId="SubtitleChar">
    <w:name w:val="Subtitle Char"/>
    <w:basedOn w:val="DefaultParagraphFont"/>
    <w:link w:val="Subtitle"/>
    <w:uiPriority w:val="11"/>
    <w:rsid w:val="00C75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663"/>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PH"/>
      <w14:ligatures w14:val="standardContextual"/>
    </w:rPr>
  </w:style>
  <w:style w:type="character" w:customStyle="1" w:styleId="QuoteChar">
    <w:name w:val="Quote Char"/>
    <w:basedOn w:val="DefaultParagraphFont"/>
    <w:link w:val="Quote"/>
    <w:uiPriority w:val="29"/>
    <w:rsid w:val="00C75663"/>
    <w:rPr>
      <w:i/>
      <w:iCs/>
      <w:color w:val="404040" w:themeColor="text1" w:themeTint="BF"/>
    </w:rPr>
  </w:style>
  <w:style w:type="paragraph" w:styleId="ListParagraph">
    <w:name w:val="List Paragraph"/>
    <w:basedOn w:val="Normal"/>
    <w:uiPriority w:val="34"/>
    <w:qFormat/>
    <w:rsid w:val="00C75663"/>
    <w:pPr>
      <w:widowControl/>
      <w:autoSpaceDE/>
      <w:autoSpaceDN/>
      <w:spacing w:after="160" w:line="278" w:lineRule="auto"/>
      <w:ind w:left="720"/>
      <w:contextualSpacing/>
    </w:pPr>
    <w:rPr>
      <w:rFonts w:asciiTheme="minorHAnsi" w:eastAsiaTheme="minorHAnsi" w:hAnsiTheme="minorHAnsi" w:cstheme="minorBidi"/>
      <w:kern w:val="2"/>
      <w:sz w:val="24"/>
      <w:szCs w:val="24"/>
      <w:lang w:val="en-PH"/>
      <w14:ligatures w14:val="standardContextual"/>
    </w:rPr>
  </w:style>
  <w:style w:type="character" w:styleId="IntenseEmphasis">
    <w:name w:val="Intense Emphasis"/>
    <w:basedOn w:val="DefaultParagraphFont"/>
    <w:uiPriority w:val="21"/>
    <w:qFormat/>
    <w:rsid w:val="00C75663"/>
    <w:rPr>
      <w:i/>
      <w:iCs/>
      <w:color w:val="0F4761" w:themeColor="accent1" w:themeShade="BF"/>
    </w:rPr>
  </w:style>
  <w:style w:type="paragraph" w:styleId="IntenseQuote">
    <w:name w:val="Intense Quote"/>
    <w:basedOn w:val="Normal"/>
    <w:next w:val="Normal"/>
    <w:link w:val="IntenseQuoteChar"/>
    <w:uiPriority w:val="30"/>
    <w:qFormat/>
    <w:rsid w:val="00C75663"/>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PH"/>
      <w14:ligatures w14:val="standardContextual"/>
    </w:rPr>
  </w:style>
  <w:style w:type="character" w:customStyle="1" w:styleId="IntenseQuoteChar">
    <w:name w:val="Intense Quote Char"/>
    <w:basedOn w:val="DefaultParagraphFont"/>
    <w:link w:val="IntenseQuote"/>
    <w:uiPriority w:val="30"/>
    <w:rsid w:val="00C75663"/>
    <w:rPr>
      <w:i/>
      <w:iCs/>
      <w:color w:val="0F4761" w:themeColor="accent1" w:themeShade="BF"/>
    </w:rPr>
  </w:style>
  <w:style w:type="character" w:styleId="IntenseReference">
    <w:name w:val="Intense Reference"/>
    <w:basedOn w:val="DefaultParagraphFont"/>
    <w:uiPriority w:val="32"/>
    <w:qFormat/>
    <w:rsid w:val="00C75663"/>
    <w:rPr>
      <w:b/>
      <w:bCs/>
      <w:smallCaps/>
      <w:color w:val="0F4761" w:themeColor="accent1" w:themeShade="BF"/>
      <w:spacing w:val="5"/>
    </w:rPr>
  </w:style>
  <w:style w:type="paragraph" w:styleId="BodyText">
    <w:name w:val="Body Text"/>
    <w:basedOn w:val="Normal"/>
    <w:link w:val="BodyTextChar"/>
    <w:uiPriority w:val="1"/>
    <w:qFormat/>
    <w:rsid w:val="00C75663"/>
    <w:pPr>
      <w:spacing w:before="240"/>
      <w:jc w:val="both"/>
    </w:pPr>
  </w:style>
  <w:style w:type="character" w:customStyle="1" w:styleId="BodyTextChar">
    <w:name w:val="Body Text Char"/>
    <w:basedOn w:val="DefaultParagraphFont"/>
    <w:link w:val="BodyText"/>
    <w:uiPriority w:val="1"/>
    <w:rsid w:val="00C75663"/>
    <w:rPr>
      <w:rFonts w:ascii="Times New Roman" w:eastAsia="Times New Roman" w:hAnsi="Times New Roman" w:cs="Times New Roman"/>
      <w:kern w:val="0"/>
      <w:sz w:val="22"/>
      <w:szCs w:val="22"/>
      <w:lang w:val="en-US"/>
      <w14:ligatures w14:val="none"/>
    </w:rPr>
  </w:style>
  <w:style w:type="paragraph" w:styleId="Header">
    <w:name w:val="header"/>
    <w:basedOn w:val="Normal"/>
    <w:link w:val="HeaderChar"/>
    <w:uiPriority w:val="99"/>
    <w:unhideWhenUsed/>
    <w:rsid w:val="00C75663"/>
    <w:pPr>
      <w:tabs>
        <w:tab w:val="center" w:pos="4680"/>
        <w:tab w:val="right" w:pos="9360"/>
      </w:tabs>
    </w:pPr>
  </w:style>
  <w:style w:type="character" w:customStyle="1" w:styleId="HeaderChar">
    <w:name w:val="Header Char"/>
    <w:basedOn w:val="DefaultParagraphFont"/>
    <w:link w:val="Header"/>
    <w:uiPriority w:val="99"/>
    <w:rsid w:val="00C75663"/>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C75663"/>
    <w:pPr>
      <w:tabs>
        <w:tab w:val="center" w:pos="4680"/>
        <w:tab w:val="right" w:pos="9360"/>
      </w:tabs>
    </w:pPr>
  </w:style>
  <w:style w:type="character" w:customStyle="1" w:styleId="FooterChar">
    <w:name w:val="Footer Char"/>
    <w:basedOn w:val="DefaultParagraphFont"/>
    <w:link w:val="Footer"/>
    <w:uiPriority w:val="99"/>
    <w:rsid w:val="00C75663"/>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Raissa Jean Ancheta</dc:creator>
  <cp:keywords/>
  <dc:description/>
  <cp:lastModifiedBy>Raissa Jean Ancheta</cp:lastModifiedBy>
  <cp:revision>2</cp:revision>
  <dcterms:created xsi:type="dcterms:W3CDTF">2025-07-28T08:23:00Z</dcterms:created>
  <dcterms:modified xsi:type="dcterms:W3CDTF">2025-07-28T08:45:00Z</dcterms:modified>
</cp:coreProperties>
</file>